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F956" w14:textId="77777777" w:rsidR="005743E2" w:rsidRDefault="005743E2" w:rsidP="005743E2">
      <w:pPr>
        <w:pStyle w:val="Title"/>
      </w:pPr>
    </w:p>
    <w:p w14:paraId="17530663" w14:textId="77777777" w:rsidR="005743E2" w:rsidRDefault="005743E2" w:rsidP="005743E2">
      <w:pPr>
        <w:pStyle w:val="Title"/>
        <w:jc w:val="center"/>
      </w:pPr>
    </w:p>
    <w:p w14:paraId="21F805DE" w14:textId="77777777" w:rsidR="005743E2" w:rsidRDefault="005743E2" w:rsidP="005743E2">
      <w:pPr>
        <w:pStyle w:val="Title"/>
        <w:jc w:val="center"/>
      </w:pPr>
    </w:p>
    <w:p w14:paraId="72DC1DF7" w14:textId="77777777" w:rsidR="005743E2" w:rsidRDefault="005743E2" w:rsidP="005743E2">
      <w:pPr>
        <w:pStyle w:val="Title"/>
        <w:jc w:val="center"/>
      </w:pPr>
    </w:p>
    <w:p w14:paraId="1458222C" w14:textId="77777777" w:rsidR="005743E2" w:rsidRDefault="005743E2" w:rsidP="005743E2">
      <w:pPr>
        <w:pStyle w:val="Title"/>
        <w:jc w:val="center"/>
      </w:pPr>
    </w:p>
    <w:p w14:paraId="169D5A8E" w14:textId="432E1677" w:rsidR="005743E2" w:rsidRDefault="005743E2" w:rsidP="00A86F92">
      <w:pPr>
        <w:pStyle w:val="Title"/>
        <w:jc w:val="center"/>
      </w:pPr>
      <w:r>
        <w:t xml:space="preserve">Valve Inspection </w:t>
      </w:r>
      <w:r w:rsidR="00A86F92">
        <w:t>Procedure</w:t>
      </w:r>
      <w:bookmarkStart w:id="0" w:name="_GoBack"/>
      <w:bookmarkEnd w:id="0"/>
    </w:p>
    <w:p w14:paraId="45A86559" w14:textId="77777777" w:rsidR="005743E2" w:rsidRDefault="005743E2">
      <w:pPr>
        <w:spacing w:before="0" w:after="0"/>
        <w:rPr>
          <w:rFonts w:asciiTheme="minorHAnsi" w:eastAsiaTheme="majorEastAsia" w:hAnsiTheme="minorHAnsi" w:cstheme="majorBidi"/>
          <w:b/>
          <w:color w:val="E57725" w:themeColor="accent2"/>
          <w:sz w:val="40"/>
          <w:szCs w:val="32"/>
        </w:rPr>
      </w:pPr>
      <w:r>
        <w:br w:type="page"/>
      </w:r>
    </w:p>
    <w:p w14:paraId="33A4A8F5" w14:textId="70494351" w:rsidR="004C496E" w:rsidRDefault="004C496E" w:rsidP="005743E2">
      <w:pPr>
        <w:pStyle w:val="Heading1"/>
      </w:pPr>
      <w:r>
        <w:lastRenderedPageBreak/>
        <w:t>Introduction</w:t>
      </w:r>
    </w:p>
    <w:p w14:paraId="4EF27E8B" w14:textId="77777777" w:rsidR="004C496E" w:rsidRDefault="004C496E" w:rsidP="005743E2">
      <w:pPr>
        <w:rPr>
          <w:rFonts w:asciiTheme="minorHAnsi" w:hAnsiTheme="minorHAnsi"/>
        </w:rPr>
      </w:pPr>
      <w:r>
        <w:rPr>
          <w:rFonts w:asciiTheme="minorHAnsi" w:hAnsiTheme="minorHAnsi"/>
        </w:rPr>
        <w:t>This document outlines the basis of a Standard Operating Procedure to be used by ExxonMobil and its contractors for the inspection of critical and dirty service valves.</w:t>
      </w:r>
    </w:p>
    <w:p w14:paraId="7BC2D6D7" w14:textId="77777777" w:rsidR="004C496E" w:rsidRDefault="004C496E" w:rsidP="005743E2">
      <w:pPr>
        <w:rPr>
          <w:rFonts w:asciiTheme="minorHAnsi" w:hAnsiTheme="minorHAnsi"/>
        </w:rPr>
      </w:pPr>
      <w:r>
        <w:rPr>
          <w:rFonts w:asciiTheme="minorHAnsi" w:hAnsiTheme="minorHAnsi"/>
        </w:rPr>
        <w:t>Ultrasound can be used to identify the presence of four Failure Modes on valves:</w:t>
      </w:r>
    </w:p>
    <w:p w14:paraId="7CB900A5" w14:textId="77777777" w:rsidR="004C496E" w:rsidRDefault="004C496E" w:rsidP="004C496E">
      <w:pPr>
        <w:pStyle w:val="ListParagraph"/>
        <w:numPr>
          <w:ilvl w:val="0"/>
          <w:numId w:val="43"/>
        </w:numPr>
        <w:spacing w:before="0" w:after="0" w:line="256" w:lineRule="auto"/>
        <w:jc w:val="both"/>
      </w:pPr>
      <w:r>
        <w:t>Passing</w:t>
      </w:r>
    </w:p>
    <w:p w14:paraId="605AB499" w14:textId="77777777" w:rsidR="004C496E" w:rsidRDefault="004C496E" w:rsidP="004C496E">
      <w:pPr>
        <w:pStyle w:val="ListParagraph"/>
        <w:numPr>
          <w:ilvl w:val="0"/>
          <w:numId w:val="43"/>
        </w:numPr>
        <w:spacing w:before="0" w:after="0" w:line="256" w:lineRule="auto"/>
        <w:jc w:val="both"/>
      </w:pPr>
      <w:r>
        <w:t>Blocked</w:t>
      </w:r>
    </w:p>
    <w:p w14:paraId="12CF38C3" w14:textId="77777777" w:rsidR="004C496E" w:rsidRDefault="004C496E" w:rsidP="004C496E">
      <w:pPr>
        <w:pStyle w:val="ListParagraph"/>
        <w:numPr>
          <w:ilvl w:val="0"/>
          <w:numId w:val="43"/>
        </w:numPr>
        <w:spacing w:before="0" w:after="0" w:line="256" w:lineRule="auto"/>
        <w:jc w:val="both"/>
      </w:pPr>
      <w:r>
        <w:t>Cavitating</w:t>
      </w:r>
    </w:p>
    <w:p w14:paraId="32C148E3" w14:textId="77777777" w:rsidR="004C496E" w:rsidRDefault="004C496E" w:rsidP="004C496E">
      <w:pPr>
        <w:pStyle w:val="ListParagraph"/>
        <w:numPr>
          <w:ilvl w:val="0"/>
          <w:numId w:val="43"/>
        </w:numPr>
        <w:spacing w:before="0" w:after="0" w:line="256" w:lineRule="auto"/>
        <w:jc w:val="both"/>
      </w:pPr>
      <w:r>
        <w:t>Flashing</w:t>
      </w:r>
    </w:p>
    <w:p w14:paraId="3C160136" w14:textId="77777777" w:rsidR="004C496E" w:rsidRDefault="004C496E" w:rsidP="005743E2">
      <w:pPr>
        <w:rPr>
          <w:rFonts w:asciiTheme="minorHAnsi" w:hAnsiTheme="minorHAnsi"/>
        </w:rPr>
      </w:pPr>
      <w:r>
        <w:rPr>
          <w:rFonts w:asciiTheme="minorHAnsi" w:hAnsiTheme="minorHAnsi"/>
        </w:rPr>
        <w:t>These failure modes can cause significant problems to related processes and can be key Reliability problems in terms of causes of valves failing to reach their expected design life.</w:t>
      </w:r>
    </w:p>
    <w:p w14:paraId="3544F58D" w14:textId="17C58AFB" w:rsidR="004C496E" w:rsidRDefault="004C496E" w:rsidP="005743E2">
      <w:pPr>
        <w:rPr>
          <w:rFonts w:asciiTheme="minorHAnsi" w:hAnsiTheme="minorHAnsi"/>
        </w:rPr>
      </w:pPr>
      <w:r>
        <w:rPr>
          <w:rFonts w:asciiTheme="minorHAnsi" w:hAnsiTheme="minorHAnsi"/>
        </w:rPr>
        <w:t>It is recommended that any inspector carrying out this task should have “</w:t>
      </w:r>
      <w:r w:rsidR="00FC69FA">
        <w:rPr>
          <w:rFonts w:asciiTheme="minorHAnsi" w:hAnsiTheme="minorHAnsi"/>
        </w:rPr>
        <w:t>SDT</w:t>
      </w:r>
      <w:r>
        <w:rPr>
          <w:rFonts w:asciiTheme="minorHAnsi" w:hAnsiTheme="minorHAnsi"/>
        </w:rPr>
        <w:t xml:space="preserve"> Level 1 Airborne and Structure-borne Ultrasound</w:t>
      </w:r>
      <w:r w:rsidR="00FC69FA">
        <w:rPr>
          <w:rFonts w:asciiTheme="minorHAnsi" w:hAnsiTheme="minorHAnsi"/>
        </w:rPr>
        <w:t xml:space="preserve"> Certification</w:t>
      </w:r>
      <w:r>
        <w:rPr>
          <w:rFonts w:asciiTheme="minorHAnsi" w:hAnsiTheme="minorHAnsi"/>
        </w:rPr>
        <w:t>” as their minimum level of competency in the use of this type of Ultrasound inspection</w:t>
      </w:r>
    </w:p>
    <w:p w14:paraId="08DFA14A" w14:textId="77777777" w:rsidR="004C496E" w:rsidRDefault="004C496E" w:rsidP="005743E2">
      <w:pPr>
        <w:pStyle w:val="Heading1"/>
      </w:pPr>
      <w:r>
        <w:t>Preparation</w:t>
      </w:r>
    </w:p>
    <w:p w14:paraId="5318B2E0" w14:textId="77777777" w:rsidR="005743E2" w:rsidRDefault="004C496E" w:rsidP="005743E2">
      <w:pPr>
        <w:pStyle w:val="ListParagraph"/>
        <w:numPr>
          <w:ilvl w:val="0"/>
          <w:numId w:val="47"/>
        </w:numPr>
      </w:pPr>
      <w:r w:rsidRPr="005743E2">
        <w:t>A detailed asset database is required with the following information:</w:t>
      </w:r>
    </w:p>
    <w:p w14:paraId="0E9236B0" w14:textId="77777777" w:rsidR="005743E2" w:rsidRDefault="004C496E" w:rsidP="005743E2">
      <w:pPr>
        <w:pStyle w:val="ListParagraph"/>
        <w:numPr>
          <w:ilvl w:val="1"/>
          <w:numId w:val="47"/>
        </w:numPr>
      </w:pPr>
      <w:r w:rsidRPr="005743E2">
        <w:t>Name of valve</w:t>
      </w:r>
    </w:p>
    <w:p w14:paraId="1D09A91E" w14:textId="77777777" w:rsidR="005743E2" w:rsidRDefault="004C496E" w:rsidP="005743E2">
      <w:pPr>
        <w:pStyle w:val="ListParagraph"/>
        <w:numPr>
          <w:ilvl w:val="1"/>
          <w:numId w:val="47"/>
        </w:numPr>
      </w:pPr>
      <w:r w:rsidRPr="005743E2">
        <w:t>Duty</w:t>
      </w:r>
    </w:p>
    <w:p w14:paraId="6F6B6249" w14:textId="77777777" w:rsidR="005743E2" w:rsidRDefault="004C496E" w:rsidP="005743E2">
      <w:pPr>
        <w:pStyle w:val="ListParagraph"/>
        <w:numPr>
          <w:ilvl w:val="1"/>
          <w:numId w:val="47"/>
        </w:numPr>
      </w:pPr>
      <w:r w:rsidRPr="005743E2">
        <w:t>Fluid in valve</w:t>
      </w:r>
    </w:p>
    <w:p w14:paraId="4D27DA99" w14:textId="77777777" w:rsidR="005743E2" w:rsidRDefault="004C496E" w:rsidP="005743E2">
      <w:pPr>
        <w:pStyle w:val="ListParagraph"/>
        <w:numPr>
          <w:ilvl w:val="1"/>
          <w:numId w:val="47"/>
        </w:numPr>
      </w:pPr>
      <w:r w:rsidRPr="005743E2">
        <w:t>Operating temperature of fluid (ambient/cold/hot)</w:t>
      </w:r>
    </w:p>
    <w:p w14:paraId="0012AB4A" w14:textId="77777777" w:rsidR="005743E2" w:rsidRDefault="004C496E" w:rsidP="005743E2">
      <w:pPr>
        <w:pStyle w:val="ListParagraph"/>
        <w:numPr>
          <w:ilvl w:val="1"/>
          <w:numId w:val="47"/>
        </w:numPr>
      </w:pPr>
      <w:r w:rsidRPr="005743E2">
        <w:t>Type of valve (e.g. non-return, control)</w:t>
      </w:r>
    </w:p>
    <w:p w14:paraId="5B5FA1A8" w14:textId="77777777" w:rsidR="005743E2" w:rsidRDefault="004C496E" w:rsidP="005743E2">
      <w:pPr>
        <w:pStyle w:val="ListParagraph"/>
        <w:numPr>
          <w:ilvl w:val="1"/>
          <w:numId w:val="47"/>
        </w:numPr>
      </w:pPr>
      <w:r w:rsidRPr="005743E2">
        <w:t>Valve body type (ball, butterfly, etc.)</w:t>
      </w:r>
    </w:p>
    <w:p w14:paraId="44773039" w14:textId="3FA295F5" w:rsidR="004C496E" w:rsidRPr="005743E2" w:rsidRDefault="004C496E" w:rsidP="005743E2">
      <w:pPr>
        <w:pStyle w:val="ListParagraph"/>
        <w:numPr>
          <w:ilvl w:val="1"/>
          <w:numId w:val="47"/>
        </w:numPr>
        <w:contextualSpacing w:val="0"/>
      </w:pPr>
      <w:r w:rsidRPr="005743E2">
        <w:t>Manufacturer and model number</w:t>
      </w:r>
    </w:p>
    <w:p w14:paraId="6AC18E8C" w14:textId="77777777" w:rsidR="005743E2" w:rsidRDefault="004C496E" w:rsidP="005743E2">
      <w:pPr>
        <w:pStyle w:val="ListParagraph"/>
        <w:numPr>
          <w:ilvl w:val="0"/>
          <w:numId w:val="47"/>
        </w:numPr>
      </w:pPr>
      <w:r w:rsidRPr="005743E2">
        <w:t>Is the direction of flow on the pipe clearly identifiable?</w:t>
      </w:r>
    </w:p>
    <w:p w14:paraId="56BC6A24" w14:textId="4329D698" w:rsidR="005743E2" w:rsidRDefault="004C496E" w:rsidP="005743E2">
      <w:pPr>
        <w:pStyle w:val="ListParagraph"/>
        <w:numPr>
          <w:ilvl w:val="0"/>
          <w:numId w:val="47"/>
        </w:numPr>
      </w:pPr>
      <w:r w:rsidRPr="005743E2">
        <w:t xml:space="preserve">Is the valve installed </w:t>
      </w:r>
      <w:r w:rsidR="004A5D8A">
        <w:t xml:space="preserve">for flow in </w:t>
      </w:r>
      <w:r w:rsidRPr="005743E2">
        <w:t xml:space="preserve">the right </w:t>
      </w:r>
      <w:r w:rsidR="004A5D8A">
        <w:t>direction</w:t>
      </w:r>
      <w:r w:rsidRPr="005743E2">
        <w:t>?</w:t>
      </w:r>
    </w:p>
    <w:p w14:paraId="510CF8E0" w14:textId="77777777" w:rsidR="005743E2" w:rsidRDefault="004C496E" w:rsidP="005743E2">
      <w:pPr>
        <w:pStyle w:val="ListParagraph"/>
        <w:numPr>
          <w:ilvl w:val="0"/>
          <w:numId w:val="47"/>
        </w:numPr>
      </w:pPr>
      <w:r w:rsidRPr="005743E2">
        <w:t>Walk through the assets and group them into logical lists which will become surveys – the survey should consist of small groups of valves – typically less than 100 – note the walking time between valves in order to develop a time allocation for the inspection task.</w:t>
      </w:r>
    </w:p>
    <w:p w14:paraId="2885A755" w14:textId="1D32DF00" w:rsidR="004C496E" w:rsidRDefault="004A5D8A" w:rsidP="002C3F33">
      <w:pPr>
        <w:pStyle w:val="ListParagraph"/>
        <w:numPr>
          <w:ilvl w:val="0"/>
          <w:numId w:val="47"/>
        </w:numPr>
      </w:pPr>
      <w:r>
        <w:t>A system must be in place by the asset owners</w:t>
      </w:r>
      <w:r w:rsidR="00F062DD">
        <w:t xml:space="preserve"> such that on any given day, </w:t>
      </w:r>
      <w:r w:rsidR="002C3F33">
        <w:t xml:space="preserve">for </w:t>
      </w:r>
      <w:r w:rsidR="00F062DD">
        <w:t>any survey that is due</w:t>
      </w:r>
      <w:r w:rsidR="002C3F33">
        <w:t xml:space="preserve">, the operational status of each valve in the survey is available to the inspector before the survey commences. </w:t>
      </w:r>
      <w:r w:rsidR="004C496E">
        <w:br w:type="page"/>
      </w:r>
    </w:p>
    <w:p w14:paraId="2A711FDA" w14:textId="77777777" w:rsidR="004C496E" w:rsidRDefault="004C496E" w:rsidP="005743E2">
      <w:pPr>
        <w:pStyle w:val="Heading1"/>
      </w:pPr>
      <w:r>
        <w:lastRenderedPageBreak/>
        <w:t>Inspection</w:t>
      </w:r>
    </w:p>
    <w:p w14:paraId="50DFBBF8" w14:textId="77777777" w:rsidR="004C496E" w:rsidRDefault="004C496E" w:rsidP="004C496E">
      <w:pPr>
        <w:pStyle w:val="ListParagraph"/>
        <w:numPr>
          <w:ilvl w:val="0"/>
          <w:numId w:val="45"/>
        </w:numPr>
        <w:spacing w:before="0" w:line="256" w:lineRule="auto"/>
        <w:jc w:val="both"/>
      </w:pPr>
      <w:r>
        <w:t>Do you have the correct PPE in case you encounter a leak/spray from any of the valves in this survey?</w:t>
      </w:r>
    </w:p>
    <w:p w14:paraId="323B07C4" w14:textId="5F4C7470" w:rsidR="004C496E" w:rsidRDefault="004C496E" w:rsidP="004C496E">
      <w:pPr>
        <w:pStyle w:val="ListParagraph"/>
        <w:numPr>
          <w:ilvl w:val="0"/>
          <w:numId w:val="45"/>
        </w:numPr>
        <w:spacing w:before="0" w:line="256" w:lineRule="auto"/>
        <w:jc w:val="both"/>
      </w:pPr>
      <w:r>
        <w:t>Connect your SDT270DU</w:t>
      </w:r>
      <w:r w:rsidR="002C3F33">
        <w:t xml:space="preserve"> or SDT340</w:t>
      </w:r>
      <w:r>
        <w:t xml:space="preserve"> to your computer, run the UAS software and </w:t>
      </w:r>
      <w:proofErr w:type="spellStart"/>
      <w:r>
        <w:t>synchronise</w:t>
      </w:r>
      <w:proofErr w:type="spellEnd"/>
      <w:r>
        <w:t xml:space="preserve"> your device with the Tree containing the Survey you are required to perform.</w:t>
      </w:r>
    </w:p>
    <w:p w14:paraId="1DA5A88C" w14:textId="7BB4CB86" w:rsidR="004C496E" w:rsidRDefault="004C496E" w:rsidP="004C496E">
      <w:pPr>
        <w:pStyle w:val="ListParagraph"/>
        <w:numPr>
          <w:ilvl w:val="0"/>
          <w:numId w:val="45"/>
        </w:numPr>
        <w:spacing w:before="0" w:line="256" w:lineRule="auto"/>
        <w:jc w:val="both"/>
      </w:pPr>
      <w:r>
        <w:t>Is the valve operation status known? If not, do not proceed without assistance of a crew member with detailed operational knowledge for today’s operation conditions</w:t>
      </w:r>
      <w:r w:rsidR="007B428A">
        <w:t>.</w:t>
      </w:r>
    </w:p>
    <w:p w14:paraId="773FBB21" w14:textId="77777777" w:rsidR="004C496E" w:rsidRDefault="004C496E" w:rsidP="004C496E">
      <w:pPr>
        <w:pStyle w:val="ListParagraph"/>
        <w:numPr>
          <w:ilvl w:val="1"/>
          <w:numId w:val="45"/>
        </w:numPr>
        <w:spacing w:before="0" w:line="256" w:lineRule="auto"/>
        <w:jc w:val="both"/>
      </w:pPr>
      <w:r>
        <w:t>Operation: check for blockage, cavitation or flashing</w:t>
      </w:r>
    </w:p>
    <w:p w14:paraId="62FACAA3" w14:textId="77777777" w:rsidR="004C496E" w:rsidRDefault="004C496E" w:rsidP="004C496E">
      <w:pPr>
        <w:pStyle w:val="ListParagraph"/>
        <w:numPr>
          <w:ilvl w:val="1"/>
          <w:numId w:val="45"/>
        </w:numPr>
        <w:spacing w:before="0" w:line="256" w:lineRule="auto"/>
        <w:jc w:val="both"/>
      </w:pPr>
      <w:r>
        <w:t>Nominally closed: check for passing and cavitation</w:t>
      </w:r>
    </w:p>
    <w:p w14:paraId="4A3CAD8D" w14:textId="77777777" w:rsidR="004C496E" w:rsidRDefault="004C496E" w:rsidP="004C496E">
      <w:pPr>
        <w:pStyle w:val="ListParagraph"/>
        <w:numPr>
          <w:ilvl w:val="0"/>
          <w:numId w:val="45"/>
        </w:numPr>
        <w:spacing w:before="0" w:line="256" w:lineRule="auto"/>
        <w:jc w:val="both"/>
      </w:pPr>
      <w:r>
        <w:t xml:space="preserve">You will need a Survey worksheet (paper or digital) which contains the asset numbers of the valves to be tested, and checkboxes </w:t>
      </w:r>
    </w:p>
    <w:p w14:paraId="14DAC800" w14:textId="77777777" w:rsidR="004C496E" w:rsidRDefault="004C496E" w:rsidP="004C496E">
      <w:pPr>
        <w:pStyle w:val="ListParagraph"/>
        <w:numPr>
          <w:ilvl w:val="1"/>
          <w:numId w:val="45"/>
        </w:numPr>
        <w:spacing w:before="0" w:line="256" w:lineRule="auto"/>
        <w:jc w:val="both"/>
      </w:pPr>
      <w:r>
        <w:t>to confirm inspection, (Y/N)</w:t>
      </w:r>
    </w:p>
    <w:p w14:paraId="2837704F" w14:textId="77777777" w:rsidR="004C496E" w:rsidRDefault="004C496E" w:rsidP="004C496E">
      <w:pPr>
        <w:pStyle w:val="ListParagraph"/>
        <w:numPr>
          <w:ilvl w:val="2"/>
          <w:numId w:val="45"/>
        </w:numPr>
        <w:spacing w:before="0" w:line="256" w:lineRule="auto"/>
        <w:jc w:val="both"/>
      </w:pPr>
      <w:r>
        <w:t>reason for No</w:t>
      </w:r>
    </w:p>
    <w:p w14:paraId="71DC4509" w14:textId="77777777" w:rsidR="004C496E" w:rsidRDefault="004C496E" w:rsidP="004C496E">
      <w:pPr>
        <w:pStyle w:val="ListParagraph"/>
        <w:numPr>
          <w:ilvl w:val="1"/>
          <w:numId w:val="45"/>
        </w:numPr>
        <w:spacing w:before="0" w:line="256" w:lineRule="auto"/>
        <w:jc w:val="both"/>
      </w:pPr>
      <w:r>
        <w:t>OK or suspect</w:t>
      </w:r>
    </w:p>
    <w:p w14:paraId="2A516F45" w14:textId="77777777" w:rsidR="004C496E" w:rsidRDefault="004C496E" w:rsidP="004C496E">
      <w:pPr>
        <w:pStyle w:val="ListParagraph"/>
        <w:numPr>
          <w:ilvl w:val="2"/>
          <w:numId w:val="45"/>
        </w:numPr>
        <w:spacing w:before="0" w:line="256" w:lineRule="auto"/>
        <w:jc w:val="both"/>
      </w:pPr>
      <w:r>
        <w:t>reason for suspect</w:t>
      </w:r>
    </w:p>
    <w:p w14:paraId="11266D6E" w14:textId="77777777" w:rsidR="004C496E" w:rsidRDefault="004C496E" w:rsidP="004C496E">
      <w:pPr>
        <w:pStyle w:val="ListParagraph"/>
        <w:numPr>
          <w:ilvl w:val="1"/>
          <w:numId w:val="45"/>
        </w:numPr>
        <w:spacing w:before="0" w:line="256" w:lineRule="auto"/>
        <w:jc w:val="both"/>
      </w:pPr>
      <w:r>
        <w:t>Recording made (Y/N)</w:t>
      </w:r>
    </w:p>
    <w:p w14:paraId="7DC5124C" w14:textId="31FECFA7" w:rsidR="004C496E" w:rsidRDefault="004C496E" w:rsidP="005743E2">
      <w:pPr>
        <w:pStyle w:val="Heading1"/>
      </w:pPr>
      <w:r>
        <w:t>Procedures</w:t>
      </w:r>
    </w:p>
    <w:p w14:paraId="0C5BF469" w14:textId="3527B942" w:rsidR="004C496E" w:rsidRDefault="004C496E" w:rsidP="004C496E">
      <w:pPr>
        <w:pStyle w:val="ListParagraph"/>
        <w:numPr>
          <w:ilvl w:val="0"/>
          <w:numId w:val="46"/>
        </w:numPr>
        <w:spacing w:before="0" w:line="256" w:lineRule="auto"/>
        <w:jc w:val="both"/>
      </w:pPr>
      <w:r>
        <w:t>Connect the RS</w:t>
      </w:r>
      <w:r w:rsidR="0034191D">
        <w:t>2</w:t>
      </w:r>
      <w:r>
        <w:t>NL100 needle sensor to your SDT270DU</w:t>
      </w:r>
      <w:r w:rsidR="0034191D">
        <w:t xml:space="preserve"> or SDT340 data collector</w:t>
      </w:r>
      <w:r>
        <w:t>. Turn up the amplification and headset volume to the max</w:t>
      </w:r>
      <w:r w:rsidR="0057446D">
        <w:t>imum. (remember that SDT devices will not exceed the allowable dBA output of 80dB in order to protect your hearing.)</w:t>
      </w:r>
    </w:p>
    <w:p w14:paraId="3EBC0AEE" w14:textId="72A47255" w:rsidR="004C496E" w:rsidRDefault="004C496E" w:rsidP="004C496E">
      <w:pPr>
        <w:pStyle w:val="ListParagraph"/>
        <w:numPr>
          <w:ilvl w:val="0"/>
          <w:numId w:val="46"/>
        </w:numPr>
        <w:spacing w:before="0" w:line="256" w:lineRule="auto"/>
        <w:jc w:val="both"/>
      </w:pPr>
      <w:r>
        <w:t>Passing: The valve should appear to be closed. Listen on the valve stem for the sound of flow. If there is the sound of flow, the valve may be passing, record a 10s Dynamic record and store it in the SDT270</w:t>
      </w:r>
      <w:r w:rsidR="00CB469B">
        <w:t>/340</w:t>
      </w:r>
      <w:r>
        <w:t xml:space="preserve"> </w:t>
      </w:r>
      <w:r w:rsidR="00CB469B">
        <w:t>data t</w:t>
      </w:r>
      <w:r>
        <w:t>ree location for this valve.</w:t>
      </w:r>
    </w:p>
    <w:p w14:paraId="4EFC1B6F" w14:textId="77777777" w:rsidR="004C496E" w:rsidRDefault="004C496E" w:rsidP="004C496E">
      <w:pPr>
        <w:pStyle w:val="ListParagraph"/>
        <w:numPr>
          <w:ilvl w:val="0"/>
          <w:numId w:val="46"/>
        </w:numPr>
        <w:spacing w:before="0" w:line="256" w:lineRule="auto"/>
        <w:jc w:val="both"/>
      </w:pPr>
      <w:r>
        <w:t>Blocked: May require you to turn down the Amplification to avoid Clipping. The valve should appear to be open. Listen on the valve stem for the sound of flow. If there is no sound, the valve may be blocked. Listen upstream, is there flow?</w:t>
      </w:r>
    </w:p>
    <w:p w14:paraId="38B55C66" w14:textId="4A7E17C5" w:rsidR="004C496E" w:rsidRDefault="004C496E" w:rsidP="004C496E">
      <w:pPr>
        <w:pStyle w:val="ListParagraph"/>
        <w:numPr>
          <w:ilvl w:val="0"/>
          <w:numId w:val="46"/>
        </w:numPr>
        <w:spacing w:before="0" w:line="256" w:lineRule="auto"/>
        <w:jc w:val="both"/>
      </w:pPr>
      <w:r>
        <w:t xml:space="preserve">Cavitation and Flashing: You hear random clicks and pops as well as flow when listening on the valve stem. Listen upstream to establish if that cavitation is from a different source. Listen downstream, take 2 or 3 readings. Do the clicks and pops remain or fade away 1 or 2 </w:t>
      </w:r>
      <w:proofErr w:type="spellStart"/>
      <w:r>
        <w:t>metres</w:t>
      </w:r>
      <w:proofErr w:type="spellEnd"/>
      <w:r>
        <w:t xml:space="preserve"> downstream? Fading suggests Cavitation, no fading suggests Flashing. Record a 10s Dynamic record and store it in the SDT270</w:t>
      </w:r>
      <w:r w:rsidR="00FF427F">
        <w:t>/340</w:t>
      </w:r>
      <w:r w:rsidR="00546A94">
        <w:t xml:space="preserve"> data t</w:t>
      </w:r>
      <w:r>
        <w:t>ree location for this valve.</w:t>
      </w:r>
    </w:p>
    <w:p w14:paraId="20A67E30" w14:textId="77777777" w:rsidR="004C496E" w:rsidRDefault="004C496E" w:rsidP="004C496E">
      <w:pPr>
        <w:pStyle w:val="ListParagraph"/>
        <w:numPr>
          <w:ilvl w:val="0"/>
          <w:numId w:val="46"/>
        </w:numPr>
        <w:spacing w:before="0" w:line="256" w:lineRule="auto"/>
        <w:jc w:val="both"/>
      </w:pPr>
      <w:r>
        <w:t>At the end of the survey upload your data into UAS and compile your report.</w:t>
      </w:r>
    </w:p>
    <w:p w14:paraId="0C285E64" w14:textId="133B1EF8" w:rsidR="006D5859" w:rsidRDefault="00A86F92" w:rsidP="004C496E">
      <w:r>
        <w:rPr>
          <w:noProof/>
        </w:rPr>
        <mc:AlternateContent>
          <mc:Choice Requires="wps">
            <w:drawing>
              <wp:anchor distT="0" distB="0" distL="114300" distR="114300" simplePos="0" relativeHeight="251659264" behindDoc="0" locked="0" layoutInCell="1" allowOverlap="1" wp14:anchorId="5E1FC478" wp14:editId="7ABCCF51">
                <wp:simplePos x="0" y="0"/>
                <wp:positionH relativeFrom="column">
                  <wp:posOffset>-1</wp:posOffset>
                </wp:positionH>
                <wp:positionV relativeFrom="paragraph">
                  <wp:posOffset>94668</wp:posOffset>
                </wp:positionV>
                <wp:extent cx="593932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939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75F6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5pt" to="467.6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" strokecolor="#00467e [3044]"/>
            </w:pict>
          </mc:Fallback>
        </mc:AlternateContent>
      </w:r>
    </w:p>
    <w:p w14:paraId="416068CA" w14:textId="77777777" w:rsidR="00410641" w:rsidRDefault="00410641" w:rsidP="00410641">
      <w:pPr>
        <w:rPr>
          <w:lang w:val="en-CA"/>
        </w:rPr>
      </w:pPr>
      <w:r>
        <w:rPr>
          <w:lang w:val="en-CA"/>
        </w:rPr>
        <w:t>You are free to use, duplicate, share, display, and perform our IP under the following conditions:</w:t>
      </w:r>
    </w:p>
    <w:p w14:paraId="2AA0E26E" w14:textId="77777777" w:rsidR="00410641" w:rsidRDefault="00410641" w:rsidP="00410641">
      <w:pPr>
        <w:rPr>
          <w:lang w:val="en-CA"/>
        </w:rPr>
      </w:pPr>
      <w:r>
        <w:rPr>
          <w:b/>
          <w:u w:val="single"/>
          <w:lang w:val="en-CA"/>
        </w:rPr>
        <w:t>Attribution</w:t>
      </w:r>
      <w:r>
        <w:rPr>
          <w:lang w:val="en-CA"/>
        </w:rPr>
        <w:t xml:space="preserve">: You must give SDT International credit by identifying it as the copyright owner and, where appropriate and possible, adding a web link (URL) that directs people to </w:t>
      </w:r>
      <w:hyperlink r:id="rId8" w:history="1">
        <w:r>
          <w:rPr>
            <w:rStyle w:val="Hyperlink"/>
            <w:lang w:val="en-CA"/>
          </w:rPr>
          <w:t>http://www.sdtultrasound.com</w:t>
        </w:r>
      </w:hyperlink>
    </w:p>
    <w:p w14:paraId="791B4FA7" w14:textId="77777777" w:rsidR="00410641" w:rsidRDefault="00410641" w:rsidP="00410641">
      <w:pPr>
        <w:rPr>
          <w:lang w:val="en-CA"/>
        </w:rPr>
      </w:pPr>
      <w:r>
        <w:rPr>
          <w:b/>
          <w:u w:val="single"/>
          <w:lang w:val="en-CA"/>
        </w:rPr>
        <w:t>Non-Commercial:</w:t>
      </w:r>
      <w:r>
        <w:rPr>
          <w:lang w:val="en-CA"/>
        </w:rPr>
        <w:t xml:space="preserve"> You may not use this work as part of a commercial product or service from which you or any other user derives profits. </w:t>
      </w:r>
    </w:p>
    <w:p w14:paraId="27CBB4A1" w14:textId="77777777" w:rsidR="00410641" w:rsidRDefault="00410641" w:rsidP="00410641">
      <w:pPr>
        <w:rPr>
          <w:lang w:val="en-CA"/>
        </w:rPr>
      </w:pPr>
      <w:r>
        <w:rPr>
          <w:b/>
          <w:u w:val="single"/>
          <w:lang w:val="en-CA"/>
        </w:rPr>
        <w:t>No Derivative Works</w:t>
      </w:r>
      <w:r>
        <w:rPr>
          <w:lang w:val="en-CA"/>
        </w:rPr>
        <w:t>: You may not change, transform, dismantle, or expand upon this material.</w:t>
      </w:r>
    </w:p>
    <w:p w14:paraId="6B51EF90" w14:textId="77777777" w:rsidR="00410641" w:rsidRPr="00410641" w:rsidRDefault="00410641" w:rsidP="004C496E">
      <w:pPr>
        <w:rPr>
          <w:lang w:val="en-CA"/>
        </w:rPr>
      </w:pPr>
    </w:p>
    <w:sectPr w:rsidR="00410641" w:rsidRPr="00410641" w:rsidSect="006356D2">
      <w:headerReference w:type="even" r:id="rId9"/>
      <w:headerReference w:type="default" r:id="rId10"/>
      <w:footerReference w:type="default" r:id="rId11"/>
      <w:headerReference w:type="first" r:id="rId12"/>
      <w:footerReference w:type="first" r:id="rId13"/>
      <w:pgSz w:w="12240" w:h="15840" w:code="1"/>
      <w:pgMar w:top="1134" w:right="1440" w:bottom="1440" w:left="1440" w:header="567"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D0FEA" w14:textId="77777777" w:rsidR="00812F52" w:rsidRDefault="00812F52">
      <w:r>
        <w:separator/>
      </w:r>
    </w:p>
  </w:endnote>
  <w:endnote w:type="continuationSeparator" w:id="0">
    <w:p w14:paraId="62672192" w14:textId="77777777" w:rsidR="00812F52" w:rsidRDefault="0081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828413"/>
      <w:docPartObj>
        <w:docPartGallery w:val="Page Numbers (Bottom of Page)"/>
        <w:docPartUnique/>
      </w:docPartObj>
    </w:sdtPr>
    <w:sdtEndPr>
      <w:rPr>
        <w:noProof/>
      </w:rPr>
    </w:sdtEndPr>
    <w:sdtContent>
      <w:p w14:paraId="6197E37F" w14:textId="77777777" w:rsidR="00855791" w:rsidRPr="001B65A1" w:rsidRDefault="008A16DB" w:rsidP="00575316">
        <w:pPr>
          <w:pStyle w:val="Footer"/>
        </w:pPr>
        <w:r>
          <w:rPr>
            <w:noProof/>
          </w:rPr>
          <w:drawing>
            <wp:anchor distT="0" distB="0" distL="114300" distR="114300" simplePos="0" relativeHeight="251658240" behindDoc="1" locked="0" layoutInCell="1" allowOverlap="1" wp14:anchorId="01786C8C" wp14:editId="03E8E2C5">
              <wp:simplePos x="0" y="0"/>
              <wp:positionH relativeFrom="column">
                <wp:posOffset>-711835</wp:posOffset>
              </wp:positionH>
              <wp:positionV relativeFrom="paragraph">
                <wp:posOffset>-127635</wp:posOffset>
              </wp:positionV>
              <wp:extent cx="1572260" cy="391795"/>
              <wp:effectExtent l="0" t="0" r="889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T-head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260" cy="391795"/>
                      </a:xfrm>
                      <a:prstGeom prst="rect">
                        <a:avLst/>
                      </a:prstGeom>
                    </pic:spPr>
                  </pic:pic>
                </a:graphicData>
              </a:graphic>
            </wp:anchor>
          </w:drawing>
        </w:r>
        <w:r w:rsidR="00A03BC4">
          <w:rPr>
            <w:noProof/>
          </w:rPr>
          <mc:AlternateContent>
            <mc:Choice Requires="wps">
              <w:drawing>
                <wp:anchor distT="0" distB="0" distL="114300" distR="114300" simplePos="0" relativeHeight="251655168" behindDoc="0" locked="0" layoutInCell="1" allowOverlap="1" wp14:anchorId="185063FB" wp14:editId="5F184CEF">
                  <wp:simplePos x="0" y="0"/>
                  <wp:positionH relativeFrom="column">
                    <wp:posOffset>5158740</wp:posOffset>
                  </wp:positionH>
                  <wp:positionV relativeFrom="paragraph">
                    <wp:posOffset>-78105</wp:posOffset>
                  </wp:positionV>
                  <wp:extent cx="1509395" cy="258445"/>
                  <wp:effectExtent l="0" t="0" r="0" b="8255"/>
                  <wp:wrapNone/>
                  <wp:docPr id="21" name="Text Box 21"/>
                  <wp:cNvGraphicFramePr/>
                  <a:graphic xmlns:a="http://schemas.openxmlformats.org/drawingml/2006/main">
                    <a:graphicData uri="http://schemas.microsoft.com/office/word/2010/wordprocessingShape">
                      <wps:wsp>
                        <wps:cNvSpPr txBox="1"/>
                        <wps:spPr>
                          <a:xfrm>
                            <a:off x="0" y="0"/>
                            <a:ext cx="150939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D4DE4" w14:textId="6EA5BF81" w:rsidR="00855791" w:rsidRPr="00C656EB" w:rsidRDefault="00855791" w:rsidP="00E67E64">
                              <w:pPr>
                                <w:jc w:val="right"/>
                                <w:rPr>
                                  <w:rFonts w:asciiTheme="minorHAnsi" w:hAnsiTheme="minorHAnsi"/>
                                  <w:color w:val="00457B" w:themeColor="accent6" w:themeShade="80"/>
                                  <w:szCs w:val="22"/>
                                </w:rPr>
                              </w:pPr>
                              <w:r w:rsidRPr="00C656EB">
                                <w:rPr>
                                  <w:rFonts w:asciiTheme="minorHAnsi" w:hAnsiTheme="minorHAnsi"/>
                                  <w:color w:val="00457B" w:themeColor="accent6" w:themeShade="80"/>
                                  <w:szCs w:val="22"/>
                                </w:rPr>
                                <w:fldChar w:fldCharType="begin"/>
                              </w:r>
                              <w:r w:rsidRPr="00C656EB">
                                <w:rPr>
                                  <w:rFonts w:asciiTheme="minorHAnsi" w:hAnsiTheme="minorHAnsi"/>
                                  <w:color w:val="00457B" w:themeColor="accent6" w:themeShade="80"/>
                                  <w:szCs w:val="22"/>
                                </w:rPr>
                                <w:instrText xml:space="preserve"> PAGE  \* Arabic  \* MERGEFORMAT </w:instrText>
                              </w:r>
                              <w:r w:rsidRPr="00C656EB">
                                <w:rPr>
                                  <w:rFonts w:asciiTheme="minorHAnsi" w:hAnsiTheme="minorHAnsi"/>
                                  <w:color w:val="00457B" w:themeColor="accent6" w:themeShade="80"/>
                                  <w:szCs w:val="22"/>
                                </w:rPr>
                                <w:fldChar w:fldCharType="separate"/>
                              </w:r>
                              <w:r w:rsidR="007A3192">
                                <w:rPr>
                                  <w:rFonts w:asciiTheme="minorHAnsi" w:hAnsiTheme="minorHAnsi"/>
                                  <w:noProof/>
                                  <w:color w:val="00457B" w:themeColor="accent6" w:themeShade="80"/>
                                  <w:szCs w:val="22"/>
                                </w:rPr>
                                <w:t>2</w:t>
                              </w:r>
                              <w:r w:rsidRPr="00C656EB">
                                <w:rPr>
                                  <w:rFonts w:asciiTheme="minorHAnsi" w:hAnsiTheme="minorHAnsi"/>
                                  <w:color w:val="00457B" w:themeColor="accent6" w:themeShade="80"/>
                                  <w:szCs w:val="22"/>
                                </w:rPr>
                                <w:fldChar w:fldCharType="end"/>
                              </w:r>
                              <w:r w:rsidRPr="00C656EB">
                                <w:rPr>
                                  <w:rFonts w:asciiTheme="minorHAnsi" w:hAnsiTheme="minorHAnsi"/>
                                  <w:color w:val="00457B" w:themeColor="accent6" w:themeShade="80"/>
                                  <w:szCs w:val="22"/>
                                </w:rPr>
                                <w:t>/</w:t>
                              </w:r>
                              <w:r w:rsidRPr="00C656EB">
                                <w:rPr>
                                  <w:rFonts w:asciiTheme="minorHAnsi" w:hAnsiTheme="minorHAnsi"/>
                                  <w:color w:val="00457B" w:themeColor="accent6" w:themeShade="80"/>
                                  <w:szCs w:val="22"/>
                                </w:rPr>
                                <w:fldChar w:fldCharType="begin"/>
                              </w:r>
                              <w:r w:rsidRPr="00C656EB">
                                <w:rPr>
                                  <w:rFonts w:asciiTheme="minorHAnsi" w:hAnsiTheme="minorHAnsi"/>
                                  <w:color w:val="00457B" w:themeColor="accent6" w:themeShade="80"/>
                                  <w:szCs w:val="22"/>
                                </w:rPr>
                                <w:instrText xml:space="preserve"> NUMPAGES  \* Arabic  \* MERGEFORMAT </w:instrText>
                              </w:r>
                              <w:r w:rsidRPr="00C656EB">
                                <w:rPr>
                                  <w:rFonts w:asciiTheme="minorHAnsi" w:hAnsiTheme="minorHAnsi"/>
                                  <w:color w:val="00457B" w:themeColor="accent6" w:themeShade="80"/>
                                  <w:szCs w:val="22"/>
                                </w:rPr>
                                <w:fldChar w:fldCharType="separate"/>
                              </w:r>
                              <w:r w:rsidR="007A3192">
                                <w:rPr>
                                  <w:rFonts w:asciiTheme="minorHAnsi" w:hAnsiTheme="minorHAnsi"/>
                                  <w:noProof/>
                                  <w:color w:val="00457B" w:themeColor="accent6" w:themeShade="80"/>
                                  <w:szCs w:val="22"/>
                                </w:rPr>
                                <w:t>4</w:t>
                              </w:r>
                              <w:r w:rsidRPr="00C656EB">
                                <w:rPr>
                                  <w:rFonts w:asciiTheme="minorHAnsi" w:hAnsiTheme="minorHAnsi"/>
                                  <w:color w:val="00457B" w:themeColor="accent6" w:themeShade="80"/>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5063FB" id="_x0000_t202" coordsize="21600,21600" o:spt="202" path="m,l,21600r21600,l21600,xe">
                  <v:stroke joinstyle="miter"/>
                  <v:path gradientshapeok="t" o:connecttype="rect"/>
                </v:shapetype>
                <v:shape id="Text Box 21" o:spid="_x0000_s1026" type="#_x0000_t202" style="position:absolute;margin-left:406.2pt;margin-top:-6.15pt;width:118.85pt;height:2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" fillcolor="white [3201]" stroked="f" strokeweight=".5pt">
                  <v:textbox>
                    <w:txbxContent>
                      <w:p w14:paraId="6C3D4DE4" w14:textId="6EA5BF81" w:rsidR="00855791" w:rsidRPr="00C656EB" w:rsidRDefault="00855791" w:rsidP="00E67E64">
                        <w:pPr>
                          <w:jc w:val="right"/>
                          <w:rPr>
                            <w:rFonts w:asciiTheme="minorHAnsi" w:hAnsiTheme="minorHAnsi"/>
                            <w:color w:val="00457B" w:themeColor="accent6" w:themeShade="80"/>
                            <w:szCs w:val="22"/>
                          </w:rPr>
                        </w:pPr>
                        <w:r w:rsidRPr="00C656EB">
                          <w:rPr>
                            <w:rFonts w:asciiTheme="minorHAnsi" w:hAnsiTheme="minorHAnsi"/>
                            <w:color w:val="00457B" w:themeColor="accent6" w:themeShade="80"/>
                            <w:szCs w:val="22"/>
                          </w:rPr>
                          <w:fldChar w:fldCharType="begin"/>
                        </w:r>
                        <w:r w:rsidRPr="00C656EB">
                          <w:rPr>
                            <w:rFonts w:asciiTheme="minorHAnsi" w:hAnsiTheme="minorHAnsi"/>
                            <w:color w:val="00457B" w:themeColor="accent6" w:themeShade="80"/>
                            <w:szCs w:val="22"/>
                          </w:rPr>
                          <w:instrText xml:space="preserve"> PAGE  \* Arabic  \* MERGEFORMAT </w:instrText>
                        </w:r>
                        <w:r w:rsidRPr="00C656EB">
                          <w:rPr>
                            <w:rFonts w:asciiTheme="minorHAnsi" w:hAnsiTheme="minorHAnsi"/>
                            <w:color w:val="00457B" w:themeColor="accent6" w:themeShade="80"/>
                            <w:szCs w:val="22"/>
                          </w:rPr>
                          <w:fldChar w:fldCharType="separate"/>
                        </w:r>
                        <w:r w:rsidR="007A3192">
                          <w:rPr>
                            <w:rFonts w:asciiTheme="minorHAnsi" w:hAnsiTheme="minorHAnsi"/>
                            <w:noProof/>
                            <w:color w:val="00457B" w:themeColor="accent6" w:themeShade="80"/>
                            <w:szCs w:val="22"/>
                          </w:rPr>
                          <w:t>2</w:t>
                        </w:r>
                        <w:r w:rsidRPr="00C656EB">
                          <w:rPr>
                            <w:rFonts w:asciiTheme="minorHAnsi" w:hAnsiTheme="minorHAnsi"/>
                            <w:color w:val="00457B" w:themeColor="accent6" w:themeShade="80"/>
                            <w:szCs w:val="22"/>
                          </w:rPr>
                          <w:fldChar w:fldCharType="end"/>
                        </w:r>
                        <w:r w:rsidRPr="00C656EB">
                          <w:rPr>
                            <w:rFonts w:asciiTheme="minorHAnsi" w:hAnsiTheme="minorHAnsi"/>
                            <w:color w:val="00457B" w:themeColor="accent6" w:themeShade="80"/>
                            <w:szCs w:val="22"/>
                          </w:rPr>
                          <w:t>/</w:t>
                        </w:r>
                        <w:r w:rsidRPr="00C656EB">
                          <w:rPr>
                            <w:rFonts w:asciiTheme="minorHAnsi" w:hAnsiTheme="minorHAnsi"/>
                            <w:color w:val="00457B" w:themeColor="accent6" w:themeShade="80"/>
                            <w:szCs w:val="22"/>
                          </w:rPr>
                          <w:fldChar w:fldCharType="begin"/>
                        </w:r>
                        <w:r w:rsidRPr="00C656EB">
                          <w:rPr>
                            <w:rFonts w:asciiTheme="minorHAnsi" w:hAnsiTheme="minorHAnsi"/>
                            <w:color w:val="00457B" w:themeColor="accent6" w:themeShade="80"/>
                            <w:szCs w:val="22"/>
                          </w:rPr>
                          <w:instrText xml:space="preserve"> NUMPAGES  \* Arabic  \* MERGEFORMAT </w:instrText>
                        </w:r>
                        <w:r w:rsidRPr="00C656EB">
                          <w:rPr>
                            <w:rFonts w:asciiTheme="minorHAnsi" w:hAnsiTheme="minorHAnsi"/>
                            <w:color w:val="00457B" w:themeColor="accent6" w:themeShade="80"/>
                            <w:szCs w:val="22"/>
                          </w:rPr>
                          <w:fldChar w:fldCharType="separate"/>
                        </w:r>
                        <w:r w:rsidR="007A3192">
                          <w:rPr>
                            <w:rFonts w:asciiTheme="minorHAnsi" w:hAnsiTheme="minorHAnsi"/>
                            <w:noProof/>
                            <w:color w:val="00457B" w:themeColor="accent6" w:themeShade="80"/>
                            <w:szCs w:val="22"/>
                          </w:rPr>
                          <w:t>4</w:t>
                        </w:r>
                        <w:r w:rsidRPr="00C656EB">
                          <w:rPr>
                            <w:rFonts w:asciiTheme="minorHAnsi" w:hAnsiTheme="minorHAnsi"/>
                            <w:color w:val="00457B" w:themeColor="accent6" w:themeShade="80"/>
                            <w:szCs w:val="22"/>
                          </w:rPr>
                          <w:fldChar w:fldCharType="end"/>
                        </w:r>
                      </w:p>
                    </w:txbxContent>
                  </v:textbox>
                </v:shape>
              </w:pict>
            </mc:Fallback>
          </mc:AlternateContent>
        </w:r>
        <w:r w:rsidR="00855791">
          <w:rPr>
            <w:noProof/>
          </w:rPr>
          <mc:AlternateContent>
            <mc:Choice Requires="wpg">
              <w:drawing>
                <wp:anchor distT="0" distB="0" distL="114300" distR="114300" simplePos="0" relativeHeight="251657216" behindDoc="1" locked="0" layoutInCell="1" allowOverlap="1" wp14:anchorId="424C68F6" wp14:editId="08638641">
                  <wp:simplePos x="0" y="0"/>
                  <wp:positionH relativeFrom="column">
                    <wp:align>center</wp:align>
                  </wp:positionH>
                  <wp:positionV relativeFrom="page">
                    <wp:posOffset>9324975</wp:posOffset>
                  </wp:positionV>
                  <wp:extent cx="7390800" cy="36000"/>
                  <wp:effectExtent l="0" t="0" r="635" b="2540"/>
                  <wp:wrapNone/>
                  <wp:docPr id="51" name="Group 51"/>
                  <wp:cNvGraphicFramePr/>
                  <a:graphic xmlns:a="http://schemas.openxmlformats.org/drawingml/2006/main">
                    <a:graphicData uri="http://schemas.microsoft.com/office/word/2010/wordprocessingGroup">
                      <wpg:wgp>
                        <wpg:cNvGrpSpPr/>
                        <wpg:grpSpPr>
                          <a:xfrm>
                            <a:off x="0" y="0"/>
                            <a:ext cx="7390800" cy="36000"/>
                            <a:chOff x="0" y="0"/>
                            <a:chExt cx="7390765" cy="35560"/>
                          </a:xfrm>
                        </wpg:grpSpPr>
                        <wps:wsp>
                          <wps:cNvPr id="52" name="Rectangle 52"/>
                          <wps:cNvSpPr/>
                          <wps:spPr>
                            <a:xfrm>
                              <a:off x="0" y="0"/>
                              <a:ext cx="1621155" cy="35560"/>
                            </a:xfrm>
                            <a:prstGeom prst="rect">
                              <a:avLst/>
                            </a:prstGeom>
                            <a:solidFill>
                              <a:srgbClr val="0027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Rectangle 53"/>
                          <wps:cNvSpPr/>
                          <wps:spPr>
                            <a:xfrm>
                              <a:off x="1622425" y="0"/>
                              <a:ext cx="2023110" cy="35560"/>
                            </a:xfrm>
                            <a:prstGeom prst="rect">
                              <a:avLst/>
                            </a:prstGeom>
                            <a:solidFill>
                              <a:srgbClr val="004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Rectangle 54"/>
                          <wps:cNvSpPr/>
                          <wps:spPr>
                            <a:xfrm>
                              <a:off x="3644900" y="0"/>
                              <a:ext cx="1619885" cy="35560"/>
                            </a:xfrm>
                            <a:prstGeom prst="rect">
                              <a:avLst/>
                            </a:prstGeom>
                            <a:solidFill>
                              <a:srgbClr val="0063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Rectangle 55"/>
                          <wps:cNvSpPr/>
                          <wps:spPr>
                            <a:xfrm>
                              <a:off x="5264150" y="0"/>
                              <a:ext cx="1215390" cy="3556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Rectangle 56"/>
                          <wps:cNvSpPr/>
                          <wps:spPr>
                            <a:xfrm>
                              <a:off x="6480175" y="0"/>
                              <a:ext cx="910590" cy="35560"/>
                            </a:xfrm>
                            <a:prstGeom prst="rect">
                              <a:avLst/>
                            </a:prstGeom>
                            <a:solidFill>
                              <a:srgbClr val="E577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BBE8D" w14:textId="77777777" w:rsidR="00855791" w:rsidRDefault="00855791" w:rsidP="00575316">
                                <w:pPr>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4C68F6" id="Group 51" o:spid="_x0000_s1027" style="position:absolute;margin-left:0;margin-top:734.25pt;width:581.95pt;height:2.85pt;z-index:-251658240;mso-position-horizontal:center;mso-position-vertical-relative:page;mso-width-relative:margin;mso-height-relative:margin" coordsize="739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">
                  <v:rect id="Rectangle 52" o:spid="_x0000_s1028" style="position:absolute;width:16211;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" fillcolor="#002745" stroked="f" strokeweight="2pt">
                    <v:textbox inset="0,0,0,0"/>
                  </v:rect>
                  <v:rect id="Rectangle 53" o:spid="_x0000_s1029" style="position:absolute;left:16224;width:20231;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" fillcolor="#004b85" stroked="f" strokeweight="2pt">
                    <v:textbox inset="0,0,0,0"/>
                  </v:rect>
                  <v:rect id="Rectangle 54" o:spid="_x0000_s1030" style="position:absolute;left:36449;width:16198;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" fillcolor="#0063b0" stroked="f" strokeweight="2pt">
                    <v:textbox inset="0,0,0,0"/>
                  </v:rect>
                  <v:rect id="Rectangle 55" o:spid="_x0000_s1031" style="position:absolute;left:52641;width:12154;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" fillcolor="#fc0" stroked="f" strokeweight="2pt">
                    <v:textbox inset="0,0,0,0"/>
                  </v:rect>
                  <v:rect id="Rectangle 56" o:spid="_x0000_s1032" style="position:absolute;left:64801;width:910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" fillcolor="#e57725" stroked="f" strokeweight="2pt">
                    <v:textbox inset="0,0,0,0">
                      <w:txbxContent>
                        <w:p w14:paraId="2C0BBE8D" w14:textId="77777777" w:rsidR="00855791" w:rsidRDefault="00855791" w:rsidP="00575316">
                          <w:pPr>
                            <w:jc w:val="center"/>
                          </w:pPr>
                          <w:r>
                            <w:t xml:space="preserve"> </w:t>
                          </w:r>
                        </w:p>
                      </w:txbxContent>
                    </v:textbox>
                  </v:rect>
                  <w10:wrap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14A6" w14:textId="5A7E2794" w:rsidR="00855791" w:rsidRPr="00E7643A" w:rsidRDefault="00CF2962" w:rsidP="00E7643A">
    <w:pPr>
      <w:pStyle w:val="Footer"/>
    </w:pPr>
    <w:r>
      <w:rPr>
        <w:noProof/>
      </w:rPr>
      <mc:AlternateContent>
        <mc:Choice Requires="wps">
          <w:drawing>
            <wp:anchor distT="0" distB="0" distL="114300" distR="114300" simplePos="0" relativeHeight="251660288" behindDoc="0" locked="0" layoutInCell="1" allowOverlap="1" wp14:anchorId="34C13F6B" wp14:editId="6558E30E">
              <wp:simplePos x="0" y="0"/>
              <wp:positionH relativeFrom="page">
                <wp:posOffset>370390</wp:posOffset>
              </wp:positionH>
              <wp:positionV relativeFrom="page">
                <wp:posOffset>9480639</wp:posOffset>
              </wp:positionV>
              <wp:extent cx="7095600" cy="44640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7095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B61C4" w14:textId="77777777" w:rsidR="00CF2962" w:rsidRPr="0084146E" w:rsidRDefault="00CF2962" w:rsidP="00CF2962">
                          <w:pPr>
                            <w:pStyle w:val="Footer"/>
                            <w:tabs>
                              <w:tab w:val="right" w:pos="10065"/>
                            </w:tabs>
                            <w:spacing w:line="276" w:lineRule="auto"/>
                            <w:ind w:right="-567"/>
                            <w:jc w:val="center"/>
                            <w:rPr>
                              <w:rFonts w:cs="Tahoma"/>
                              <w:sz w:val="16"/>
                              <w:szCs w:val="16"/>
                            </w:rPr>
                          </w:pPr>
                          <w:r>
                            <w:rPr>
                              <w:rFonts w:cs="Tahoma"/>
                              <w:sz w:val="16"/>
                              <w:szCs w:val="16"/>
                            </w:rPr>
                            <w:t>SDT Ultrasound Solutions, A Division of SDT North America Inc</w:t>
                          </w:r>
                          <w:r w:rsidRPr="0084146E">
                            <w:rPr>
                              <w:rFonts w:cs="Tahoma"/>
                              <w:sz w:val="16"/>
                              <w:szCs w:val="16"/>
                            </w:rPr>
                            <w:t xml:space="preserve"> • </w:t>
                          </w:r>
                          <w:r>
                            <w:rPr>
                              <w:rFonts w:cs="Tahoma"/>
                              <w:sz w:val="16"/>
                              <w:szCs w:val="16"/>
                            </w:rPr>
                            <w:t>PO Box 682</w:t>
                          </w:r>
                          <w:r w:rsidRPr="006457FC">
                            <w:rPr>
                              <w:rFonts w:cs="Tahoma"/>
                              <w:sz w:val="16"/>
                              <w:szCs w:val="16"/>
                            </w:rPr>
                            <w:t>, Cobourg, ON • Phone:</w:t>
                          </w:r>
                          <w:r w:rsidRPr="006457FC">
                            <w:rPr>
                              <w:color w:val="555555"/>
                              <w:sz w:val="16"/>
                              <w:szCs w:val="16"/>
                            </w:rPr>
                            <w:t xml:space="preserve"> 1-800-667-5325 | 1-905-377-1313</w:t>
                          </w:r>
                          <w:r>
                            <w:rPr>
                              <w:rFonts w:cs="Tahoma"/>
                              <w:sz w:val="16"/>
                              <w:szCs w:val="16"/>
                            </w:rPr>
                            <w:br/>
                            <w:t xml:space="preserve">email: </w:t>
                          </w:r>
                          <w:hyperlink r:id="rId1" w:history="1">
                            <w:r w:rsidRPr="00893EC3">
                              <w:rPr>
                                <w:rStyle w:val="Hyperlink"/>
                                <w:rFonts w:cs="Tahoma"/>
                                <w:sz w:val="16"/>
                                <w:szCs w:val="16"/>
                              </w:rPr>
                              <w:t>info@sdthearmore.com</w:t>
                            </w:r>
                          </w:hyperlink>
                          <w:r>
                            <w:rPr>
                              <w:rFonts w:cs="Tahoma"/>
                              <w:sz w:val="16"/>
                              <w:szCs w:val="16"/>
                            </w:rPr>
                            <w:t xml:space="preserve">  </w:t>
                          </w:r>
                          <w:r w:rsidRPr="0084146E">
                            <w:rPr>
                              <w:rFonts w:cs="Tahoma"/>
                              <w:sz w:val="16"/>
                              <w:szCs w:val="16"/>
                            </w:rPr>
                            <w:t>•</w:t>
                          </w:r>
                          <w:r>
                            <w:rPr>
                              <w:rFonts w:cs="Tahoma"/>
                              <w:sz w:val="16"/>
                              <w:szCs w:val="16"/>
                            </w:rPr>
                            <w:t xml:space="preserve">  </w:t>
                          </w:r>
                          <w:r w:rsidRPr="0084146E">
                            <w:rPr>
                              <w:rFonts w:cs="Tahoma"/>
                              <w:sz w:val="16"/>
                              <w:szCs w:val="16"/>
                            </w:rPr>
                            <w:t>www.sdtultrasound.com</w:t>
                          </w:r>
                        </w:p>
                        <w:p w14:paraId="798251C6" w14:textId="77777777" w:rsidR="00CF2962" w:rsidRPr="0084146E" w:rsidRDefault="00CF2962" w:rsidP="00CF2962">
                          <w:pPr>
                            <w:pStyle w:val="Footer"/>
                            <w:tabs>
                              <w:tab w:val="right" w:pos="10065"/>
                            </w:tabs>
                            <w:ind w:right="-567"/>
                            <w:jc w:val="center"/>
                            <w:rPr>
                              <w:rFonts w:cs="Tahoma"/>
                              <w:sz w:val="16"/>
                              <w:szCs w:val="16"/>
                            </w:rPr>
                          </w:pPr>
                        </w:p>
                        <w:p w14:paraId="17881444" w14:textId="77777777" w:rsidR="00CF2962" w:rsidRPr="0084146E" w:rsidRDefault="00CF2962" w:rsidP="00CF2962">
                          <w:pPr>
                            <w:jc w:val="center"/>
                          </w:pPr>
                        </w:p>
                      </w:txbxContent>
                    </wps:txbx>
                    <wps:bodyPr rot="0" spcFirstLastPara="0" vertOverflow="overflow" horzOverflow="overflow" vert="horz" wrap="square" lIns="0" tIns="0" rIns="36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13F6B" id="_x0000_t202" coordsize="21600,21600" o:spt="202" path="m,l,21600r21600,l21600,xe">
              <v:stroke joinstyle="miter"/>
              <v:path gradientshapeok="t" o:connecttype="rect"/>
            </v:shapetype>
            <v:shape id="Text Box 2" o:spid="_x0000_s1033" type="#_x0000_t202" style="position:absolute;margin-left:29.15pt;margin-top:746.5pt;width:558.7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" filled="f" stroked="f" strokeweight=".5pt">
              <v:textbox inset="0,0,10mm,0">
                <w:txbxContent>
                  <w:p w14:paraId="141B61C4" w14:textId="77777777" w:rsidR="00CF2962" w:rsidRPr="0084146E" w:rsidRDefault="00CF2962" w:rsidP="00CF2962">
                    <w:pPr>
                      <w:pStyle w:val="Footer"/>
                      <w:tabs>
                        <w:tab w:val="right" w:pos="10065"/>
                      </w:tabs>
                      <w:spacing w:line="276" w:lineRule="auto"/>
                      <w:ind w:right="-567"/>
                      <w:jc w:val="center"/>
                      <w:rPr>
                        <w:rFonts w:cs="Tahoma"/>
                        <w:sz w:val="16"/>
                        <w:szCs w:val="16"/>
                      </w:rPr>
                    </w:pPr>
                    <w:r>
                      <w:rPr>
                        <w:rFonts w:cs="Tahoma"/>
                        <w:sz w:val="16"/>
                        <w:szCs w:val="16"/>
                      </w:rPr>
                      <w:t>SDT Ultrasound Solutions, A Division of SDT North America Inc</w:t>
                    </w:r>
                    <w:r w:rsidRPr="0084146E">
                      <w:rPr>
                        <w:rFonts w:cs="Tahoma"/>
                        <w:sz w:val="16"/>
                        <w:szCs w:val="16"/>
                      </w:rPr>
                      <w:t xml:space="preserve"> • </w:t>
                    </w:r>
                    <w:r>
                      <w:rPr>
                        <w:rFonts w:cs="Tahoma"/>
                        <w:sz w:val="16"/>
                        <w:szCs w:val="16"/>
                      </w:rPr>
                      <w:t>PO Box 682</w:t>
                    </w:r>
                    <w:r w:rsidRPr="006457FC">
                      <w:rPr>
                        <w:rFonts w:cs="Tahoma"/>
                        <w:sz w:val="16"/>
                        <w:szCs w:val="16"/>
                      </w:rPr>
                      <w:t>, Cobourg, ON • Phone:</w:t>
                    </w:r>
                    <w:r w:rsidRPr="006457FC">
                      <w:rPr>
                        <w:color w:val="555555"/>
                        <w:sz w:val="16"/>
                        <w:szCs w:val="16"/>
                      </w:rPr>
                      <w:t xml:space="preserve"> 1-800-667-5325 | 1-905-377-1313</w:t>
                    </w:r>
                    <w:r>
                      <w:rPr>
                        <w:rFonts w:cs="Tahoma"/>
                        <w:sz w:val="16"/>
                        <w:szCs w:val="16"/>
                      </w:rPr>
                      <w:br/>
                      <w:t xml:space="preserve">email: </w:t>
                    </w:r>
                    <w:hyperlink r:id="rId2" w:history="1">
                      <w:r w:rsidRPr="00893EC3">
                        <w:rPr>
                          <w:rStyle w:val="Hyperlink"/>
                          <w:rFonts w:cs="Tahoma"/>
                          <w:sz w:val="16"/>
                          <w:szCs w:val="16"/>
                        </w:rPr>
                        <w:t>info@sdthearmore.com</w:t>
                      </w:r>
                    </w:hyperlink>
                    <w:r>
                      <w:rPr>
                        <w:rFonts w:cs="Tahoma"/>
                        <w:sz w:val="16"/>
                        <w:szCs w:val="16"/>
                      </w:rPr>
                      <w:t xml:space="preserve">  </w:t>
                    </w:r>
                    <w:r w:rsidRPr="0084146E">
                      <w:rPr>
                        <w:rFonts w:cs="Tahoma"/>
                        <w:sz w:val="16"/>
                        <w:szCs w:val="16"/>
                      </w:rPr>
                      <w:t>•</w:t>
                    </w:r>
                    <w:r>
                      <w:rPr>
                        <w:rFonts w:cs="Tahoma"/>
                        <w:sz w:val="16"/>
                        <w:szCs w:val="16"/>
                      </w:rPr>
                      <w:t xml:space="preserve">  </w:t>
                    </w:r>
                    <w:r w:rsidRPr="0084146E">
                      <w:rPr>
                        <w:rFonts w:cs="Tahoma"/>
                        <w:sz w:val="16"/>
                        <w:szCs w:val="16"/>
                      </w:rPr>
                      <w:t>www.sdtultrasound.com</w:t>
                    </w:r>
                  </w:p>
                  <w:p w14:paraId="798251C6" w14:textId="77777777" w:rsidR="00CF2962" w:rsidRPr="0084146E" w:rsidRDefault="00CF2962" w:rsidP="00CF2962">
                    <w:pPr>
                      <w:pStyle w:val="Footer"/>
                      <w:tabs>
                        <w:tab w:val="right" w:pos="10065"/>
                      </w:tabs>
                      <w:ind w:right="-567"/>
                      <w:jc w:val="center"/>
                      <w:rPr>
                        <w:rFonts w:cs="Tahoma"/>
                        <w:sz w:val="16"/>
                        <w:szCs w:val="16"/>
                      </w:rPr>
                    </w:pPr>
                  </w:p>
                  <w:p w14:paraId="17881444" w14:textId="77777777" w:rsidR="00CF2962" w:rsidRPr="0084146E" w:rsidRDefault="00CF2962" w:rsidP="00CF2962">
                    <w:pPr>
                      <w:jc w:val="center"/>
                    </w:pPr>
                  </w:p>
                </w:txbxContent>
              </v:textbox>
              <w10:wrap anchorx="page" anchory="page"/>
            </v:shape>
          </w:pict>
        </mc:Fallback>
      </mc:AlternateContent>
    </w:r>
    <w:r w:rsidR="00855791">
      <w:rPr>
        <w:noProof/>
      </w:rPr>
      <mc:AlternateContent>
        <mc:Choice Requires="wpg">
          <w:drawing>
            <wp:anchor distT="0" distB="0" distL="114300" distR="114300" simplePos="0" relativeHeight="251656192" behindDoc="0" locked="0" layoutInCell="1" allowOverlap="1" wp14:anchorId="463492C5" wp14:editId="69EF7085">
              <wp:simplePos x="0" y="0"/>
              <wp:positionH relativeFrom="column">
                <wp:align>center</wp:align>
              </wp:positionH>
              <wp:positionV relativeFrom="page">
                <wp:posOffset>9324975</wp:posOffset>
              </wp:positionV>
              <wp:extent cx="7390800" cy="36000"/>
              <wp:effectExtent l="0" t="0" r="635" b="2540"/>
              <wp:wrapTopAndBottom/>
              <wp:docPr id="50" name="Group 50"/>
              <wp:cNvGraphicFramePr/>
              <a:graphic xmlns:a="http://schemas.openxmlformats.org/drawingml/2006/main">
                <a:graphicData uri="http://schemas.microsoft.com/office/word/2010/wordprocessingGroup">
                  <wpg:wgp>
                    <wpg:cNvGrpSpPr/>
                    <wpg:grpSpPr>
                      <a:xfrm>
                        <a:off x="0" y="0"/>
                        <a:ext cx="7390800" cy="36000"/>
                        <a:chOff x="0" y="0"/>
                        <a:chExt cx="7390765" cy="35560"/>
                      </a:xfrm>
                    </wpg:grpSpPr>
                    <wps:wsp>
                      <wps:cNvPr id="45" name="Rectangle 45"/>
                      <wps:cNvSpPr/>
                      <wps:spPr>
                        <a:xfrm>
                          <a:off x="0" y="0"/>
                          <a:ext cx="1621155" cy="35560"/>
                        </a:xfrm>
                        <a:prstGeom prst="rect">
                          <a:avLst/>
                        </a:prstGeom>
                        <a:solidFill>
                          <a:srgbClr val="0027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ectangle 46"/>
                      <wps:cNvSpPr/>
                      <wps:spPr>
                        <a:xfrm>
                          <a:off x="1622425" y="0"/>
                          <a:ext cx="2023110" cy="35560"/>
                        </a:xfrm>
                        <a:prstGeom prst="rect">
                          <a:avLst/>
                        </a:prstGeom>
                        <a:solidFill>
                          <a:srgbClr val="004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Rectangle 47"/>
                      <wps:cNvSpPr/>
                      <wps:spPr>
                        <a:xfrm>
                          <a:off x="3644900" y="0"/>
                          <a:ext cx="1619885" cy="35560"/>
                        </a:xfrm>
                        <a:prstGeom prst="rect">
                          <a:avLst/>
                        </a:prstGeom>
                        <a:solidFill>
                          <a:srgbClr val="0063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Rectangle 48"/>
                      <wps:cNvSpPr/>
                      <wps:spPr>
                        <a:xfrm>
                          <a:off x="5264150" y="0"/>
                          <a:ext cx="1215390" cy="3556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Rectangle 49"/>
                      <wps:cNvSpPr/>
                      <wps:spPr>
                        <a:xfrm>
                          <a:off x="6480175" y="0"/>
                          <a:ext cx="910590" cy="35560"/>
                        </a:xfrm>
                        <a:prstGeom prst="rect">
                          <a:avLst/>
                        </a:prstGeom>
                        <a:solidFill>
                          <a:srgbClr val="E577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8EA69" w14:textId="77777777" w:rsidR="00855791" w:rsidRDefault="00855791" w:rsidP="004549FF">
                            <w:pPr>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3492C5" id="Group 50" o:spid="_x0000_s1033" style="position:absolute;margin-left:0;margin-top:734.25pt;width:581.95pt;height:2.85pt;z-index:251657216;mso-position-horizontal:center;mso-position-vertical-relative:page;mso-width-relative:margin;mso-height-relative:margin" coordsize="739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">
              <v:rect id="Rectangle 45" o:spid="_x0000_s1034" style="position:absolute;width:16211;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" fillcolor="#002745" stroked="f" strokeweight="2pt">
                <v:textbox inset="0,0,0,0"/>
              </v:rect>
              <v:rect id="Rectangle 46" o:spid="_x0000_s1035" style="position:absolute;left:16224;width:20231;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" fillcolor="#004b85" stroked="f" strokeweight="2pt">
                <v:textbox inset="0,0,0,0"/>
              </v:rect>
              <v:rect id="Rectangle 47" o:spid="_x0000_s1036" style="position:absolute;left:36449;width:16198;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" fillcolor="#0063b0" stroked="f" strokeweight="2pt">
                <v:textbox inset="0,0,0,0"/>
              </v:rect>
              <v:rect id="Rectangle 48" o:spid="_x0000_s1037" style="position:absolute;left:52641;width:12154;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" fillcolor="#fc0" stroked="f" strokeweight="2pt">
                <v:textbox inset="0,0,0,0"/>
              </v:rect>
              <v:rect id="Rectangle 49" o:spid="_x0000_s1038" style="position:absolute;left:64801;width:910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" fillcolor="#e57725" stroked="f" strokeweight="2pt">
                <v:textbox inset="0,0,0,0">
                  <w:txbxContent>
                    <w:p w14:paraId="7F78EA69" w14:textId="77777777" w:rsidR="00855791" w:rsidRDefault="00855791" w:rsidP="004549FF">
                      <w:pPr>
                        <w:jc w:val="center"/>
                      </w:pPr>
                      <w:r>
                        <w:t xml:space="preserve"> </w:t>
                      </w:r>
                    </w:p>
                  </w:txbxContent>
                </v:textbox>
              </v:rect>
              <w10:wrap type="topAndBottom"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9491" w14:textId="77777777" w:rsidR="00812F52" w:rsidRDefault="00812F52">
      <w:r>
        <w:separator/>
      </w:r>
    </w:p>
  </w:footnote>
  <w:footnote w:type="continuationSeparator" w:id="0">
    <w:p w14:paraId="4884F6ED" w14:textId="77777777" w:rsidR="00812F52" w:rsidRDefault="0081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4227" w14:textId="77777777" w:rsidR="00855791" w:rsidRDefault="00855791" w:rsidP="00602E21">
    <w:pPr>
      <w:pStyle w:val="Header"/>
      <w:framePr w:wrap="around" w:vAnchor="text" w:hAnchor="margin" w:xAlign="right" w:y="1"/>
      <w:rPr>
        <w:rStyle w:val="PageNumber"/>
      </w:rPr>
    </w:pPr>
    <w:r>
      <w:rPr>
        <w:noProof/>
      </w:rPr>
      <w:drawing>
        <wp:anchor distT="0" distB="0" distL="114300" distR="114300" simplePos="0" relativeHeight="251654144" behindDoc="1" locked="0" layoutInCell="0" allowOverlap="1" wp14:anchorId="11CCE1EE" wp14:editId="7C0432C3">
          <wp:simplePos x="0" y="0"/>
          <wp:positionH relativeFrom="margin">
            <wp:align>center</wp:align>
          </wp:positionH>
          <wp:positionV relativeFrom="margin">
            <wp:align>center</wp:align>
          </wp:positionV>
          <wp:extent cx="5781675" cy="8174355"/>
          <wp:effectExtent l="0" t="0" r="9525" b="0"/>
          <wp:wrapNone/>
          <wp:docPr id="24" name="Picture 24" descr="templa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mplate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8174355"/>
                  </a:xfrm>
                  <a:prstGeom prst="rect">
                    <a:avLst/>
                  </a:prstGeom>
                  <a:noFill/>
                </pic:spPr>
              </pic:pic>
            </a:graphicData>
          </a:graphic>
          <wp14:sizeRelH relativeFrom="page">
            <wp14:pctWidth>0</wp14:pctWidth>
          </wp14:sizeRelH>
          <wp14:sizeRelV relativeFrom="page">
            <wp14:pctHeight>0</wp14:pctHeight>
          </wp14:sizeRelV>
        </wp:anchor>
      </w:drawing>
    </w:r>
    <w:r w:rsidR="00812F52">
      <w:rPr>
        <w:noProof/>
      </w:rPr>
      <w:pict w14:anchorId="481C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templateBG4" style="position:absolute;margin-left:0;margin-top:0;width:598.5pt;height:894pt;z-index:-251655168;mso-wrap-edited:f;mso-width-percent:0;mso-height-percent:0;mso-position-horizontal:center;mso-position-horizontal-relative:margin;mso-position-vertical:center;mso-position-vertical-relative:margin;mso-width-percent:0;mso-height-percent:0" o:allowincell="f">
          <v:imagedata r:id="rId2" o:title="templateBG4"/>
          <w10:wrap anchorx="margin" anchory="margin"/>
        </v:shape>
      </w:pict>
    </w:r>
    <w:r>
      <w:rPr>
        <w:rStyle w:val="PageNumber"/>
      </w:rPr>
      <w:fldChar w:fldCharType="begin"/>
    </w:r>
    <w:r>
      <w:rPr>
        <w:rStyle w:val="PageNumber"/>
      </w:rPr>
      <w:instrText xml:space="preserve">PAGE  </w:instrText>
    </w:r>
    <w:r>
      <w:rPr>
        <w:rStyle w:val="PageNumber"/>
      </w:rPr>
      <w:fldChar w:fldCharType="end"/>
    </w:r>
  </w:p>
  <w:p w14:paraId="0201789C" w14:textId="77777777" w:rsidR="00855791" w:rsidRDefault="00855791" w:rsidP="002163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5375" w14:textId="6391CD30" w:rsidR="00855791" w:rsidRPr="005F3652" w:rsidRDefault="00855791" w:rsidP="001605FB">
    <w:pPr>
      <w:pStyle w:val="Header"/>
      <w:pBdr>
        <w:bottom w:val="single" w:sz="4" w:space="1" w:color="E57725" w:themeColor="accent2"/>
      </w:pBdr>
      <w:tabs>
        <w:tab w:val="left" w:pos="376"/>
        <w:tab w:val="right" w:pos="10080"/>
      </w:tabs>
      <w:spacing w:before="0" w:after="100" w:afterAutospacing="1"/>
      <w:ind w:left="-1134" w:right="-1179"/>
      <w:jc w:val="right"/>
      <w:rPr>
        <w:color w:val="004B85" w:themeColor="accent1"/>
        <w:sz w:val="18"/>
        <w:szCs w:val="18"/>
      </w:rPr>
    </w:pPr>
    <w:r w:rsidRPr="00FD26CE">
      <w:rPr>
        <w:color w:val="004B85" w:themeColor="accent1"/>
        <w:sz w:val="18"/>
        <w:szCs w:val="18"/>
        <w:lang w:val="fr-BE"/>
      </w:rPr>
      <w:fldChar w:fldCharType="begin"/>
    </w:r>
    <w:r w:rsidRPr="005F3652">
      <w:rPr>
        <w:color w:val="004B85" w:themeColor="accent1"/>
        <w:sz w:val="18"/>
        <w:szCs w:val="18"/>
      </w:rPr>
      <w:instrText xml:space="preserve"> FILENAME   \* MERGEFORMAT </w:instrText>
    </w:r>
    <w:r w:rsidRPr="00FD26CE">
      <w:rPr>
        <w:color w:val="004B85" w:themeColor="accent1"/>
        <w:sz w:val="18"/>
        <w:szCs w:val="18"/>
        <w:lang w:val="fr-BE"/>
      </w:rPr>
      <w:fldChar w:fldCharType="separate"/>
    </w:r>
    <w:r w:rsidR="002E6E8E">
      <w:rPr>
        <w:noProof/>
        <w:color w:val="004B85" w:themeColor="accent1"/>
        <w:sz w:val="18"/>
        <w:szCs w:val="18"/>
      </w:rPr>
      <w:t>Valve-inspection-project-Tritan.docx</w:t>
    </w:r>
    <w:r w:rsidRPr="00FD26CE">
      <w:rPr>
        <w:color w:val="004B85" w:themeColor="accent1"/>
        <w:sz w:val="18"/>
        <w:szCs w:val="18"/>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B8BB" w14:textId="77777777" w:rsidR="00855791" w:rsidRDefault="00855791">
    <w:pPr>
      <w:pStyle w:val="Header"/>
    </w:pPr>
    <w:r>
      <w:rPr>
        <w:noProof/>
      </w:rPr>
      <w:drawing>
        <wp:anchor distT="0" distB="0" distL="114300" distR="114300" simplePos="0" relativeHeight="251659264" behindDoc="1" locked="0" layoutInCell="1" allowOverlap="1" wp14:anchorId="6D2219C4" wp14:editId="50437035">
          <wp:simplePos x="0" y="0"/>
          <wp:positionH relativeFrom="column">
            <wp:posOffset>-709930</wp:posOffset>
          </wp:positionH>
          <wp:positionV relativeFrom="paragraph">
            <wp:posOffset>-156845</wp:posOffset>
          </wp:positionV>
          <wp:extent cx="2682240" cy="668655"/>
          <wp:effectExtent l="0" t="0" r="381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82240" cy="668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E0A"/>
    <w:multiLevelType w:val="hybridMultilevel"/>
    <w:tmpl w:val="137CED4C"/>
    <w:lvl w:ilvl="0" w:tplc="8C96C072">
      <w:numFmt w:val="bullet"/>
      <w:lvlText w:val="•"/>
      <w:lvlJc w:val="left"/>
      <w:pPr>
        <w:ind w:left="720" w:hanging="360"/>
      </w:pPr>
      <w:rPr>
        <w:rFonts w:ascii="Calibri" w:hAnsi="Calibri" w:hint="default"/>
        <w:color w:val="E57725" w:themeColor="accent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CC247A"/>
    <w:multiLevelType w:val="hybridMultilevel"/>
    <w:tmpl w:val="BC72E660"/>
    <w:lvl w:ilvl="0" w:tplc="F4EEE8EE">
      <w:numFmt w:val="bullet"/>
      <w:lvlText w:val="•"/>
      <w:lvlJc w:val="left"/>
      <w:pPr>
        <w:ind w:left="1080" w:hanging="720"/>
      </w:pPr>
      <w:rPr>
        <w:rFonts w:ascii="Calibri" w:eastAsiaTheme="minorEastAsia"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7FE3"/>
    <w:multiLevelType w:val="hybridMultilevel"/>
    <w:tmpl w:val="DC02F9A6"/>
    <w:lvl w:ilvl="0" w:tplc="F4EEE8E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776"/>
    <w:multiLevelType w:val="hybridMultilevel"/>
    <w:tmpl w:val="0366A780"/>
    <w:lvl w:ilvl="0" w:tplc="8C96C072">
      <w:numFmt w:val="bullet"/>
      <w:lvlText w:val="•"/>
      <w:lvlJc w:val="left"/>
      <w:pPr>
        <w:ind w:left="720" w:hanging="360"/>
      </w:pPr>
      <w:rPr>
        <w:rFonts w:ascii="Calibri" w:hAnsi="Calibri" w:hint="default"/>
        <w:color w:val="E57725"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317C"/>
    <w:multiLevelType w:val="hybridMultilevel"/>
    <w:tmpl w:val="5306A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6620"/>
    <w:multiLevelType w:val="hybridMultilevel"/>
    <w:tmpl w:val="ACAE1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A62B71"/>
    <w:multiLevelType w:val="hybridMultilevel"/>
    <w:tmpl w:val="0F186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E6A26"/>
    <w:multiLevelType w:val="hybridMultilevel"/>
    <w:tmpl w:val="8CC0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34BAE"/>
    <w:multiLevelType w:val="hybridMultilevel"/>
    <w:tmpl w:val="1BFE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60E0B"/>
    <w:multiLevelType w:val="hybridMultilevel"/>
    <w:tmpl w:val="E74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A7140"/>
    <w:multiLevelType w:val="hybridMultilevel"/>
    <w:tmpl w:val="59B616B6"/>
    <w:lvl w:ilvl="0" w:tplc="53BA5F38">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380D7B"/>
    <w:multiLevelType w:val="hybridMultilevel"/>
    <w:tmpl w:val="06AE9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F598A"/>
    <w:multiLevelType w:val="hybridMultilevel"/>
    <w:tmpl w:val="AF3E83DE"/>
    <w:lvl w:ilvl="0" w:tplc="8C96C072">
      <w:numFmt w:val="bullet"/>
      <w:lvlText w:val="•"/>
      <w:lvlJc w:val="left"/>
      <w:pPr>
        <w:ind w:left="720" w:hanging="360"/>
      </w:pPr>
      <w:rPr>
        <w:rFonts w:ascii="Calibri" w:hAnsi="Calibri" w:hint="default"/>
        <w:color w:val="E57725" w:themeColor="accen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3762D4"/>
    <w:multiLevelType w:val="hybridMultilevel"/>
    <w:tmpl w:val="5E2A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3444C"/>
    <w:multiLevelType w:val="hybridMultilevel"/>
    <w:tmpl w:val="B2BA4054"/>
    <w:lvl w:ilvl="0" w:tplc="8C96C072">
      <w:numFmt w:val="bullet"/>
      <w:lvlText w:val="•"/>
      <w:lvlJc w:val="left"/>
      <w:pPr>
        <w:ind w:left="720" w:hanging="360"/>
      </w:pPr>
      <w:rPr>
        <w:rFonts w:ascii="Calibri" w:hAnsi="Calibri" w:hint="default"/>
        <w:color w:val="E57725"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6535B"/>
    <w:multiLevelType w:val="hybridMultilevel"/>
    <w:tmpl w:val="0DA4C10A"/>
    <w:lvl w:ilvl="0" w:tplc="F4EEE8E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33135"/>
    <w:multiLevelType w:val="multilevel"/>
    <w:tmpl w:val="9A789BC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9D31A86"/>
    <w:multiLevelType w:val="multilevel"/>
    <w:tmpl w:val="9A789BC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2C5B0A"/>
    <w:multiLevelType w:val="hybridMultilevel"/>
    <w:tmpl w:val="0DC81556"/>
    <w:lvl w:ilvl="0" w:tplc="8C96C072">
      <w:numFmt w:val="bullet"/>
      <w:lvlText w:val="•"/>
      <w:lvlJc w:val="left"/>
      <w:pPr>
        <w:ind w:left="1080" w:hanging="720"/>
      </w:pPr>
      <w:rPr>
        <w:rFonts w:ascii="Calibri" w:hAnsi="Calibri" w:hint="default"/>
        <w:color w:val="E57725" w:themeColor="accent2"/>
      </w:rPr>
    </w:lvl>
    <w:lvl w:ilvl="1" w:tplc="C66801D2">
      <w:start w:val="1"/>
      <w:numFmt w:val="bullet"/>
      <w:lvlText w:val="-"/>
      <w:lvlJc w:val="left"/>
      <w:pPr>
        <w:ind w:left="1440" w:hanging="360"/>
      </w:pPr>
      <w:rPr>
        <w:rFonts w:ascii="Calibri" w:hAnsi="Calibri" w:hint="default"/>
        <w:color w:val="E57725" w:themeColor="accent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BC0E57"/>
    <w:multiLevelType w:val="hybridMultilevel"/>
    <w:tmpl w:val="9F2029F8"/>
    <w:lvl w:ilvl="0" w:tplc="8C96C072">
      <w:numFmt w:val="bullet"/>
      <w:lvlText w:val="•"/>
      <w:lvlJc w:val="left"/>
      <w:pPr>
        <w:ind w:left="720" w:hanging="360"/>
      </w:pPr>
      <w:rPr>
        <w:rFonts w:ascii="Calibri" w:hAnsi="Calibri" w:hint="default"/>
        <w:color w:val="E57725"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24B10"/>
    <w:multiLevelType w:val="hybridMultilevel"/>
    <w:tmpl w:val="689821E2"/>
    <w:lvl w:ilvl="0" w:tplc="8C96C072">
      <w:numFmt w:val="bullet"/>
      <w:lvlText w:val="•"/>
      <w:lvlJc w:val="left"/>
      <w:pPr>
        <w:ind w:left="720" w:hanging="360"/>
      </w:pPr>
      <w:rPr>
        <w:rFonts w:ascii="Calibri" w:hAnsi="Calibri" w:hint="default"/>
        <w:color w:val="E57725"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23DF6"/>
    <w:multiLevelType w:val="hybridMultilevel"/>
    <w:tmpl w:val="6E8A4414"/>
    <w:lvl w:ilvl="0" w:tplc="8C96C072">
      <w:numFmt w:val="bullet"/>
      <w:lvlText w:val="•"/>
      <w:lvlJc w:val="left"/>
      <w:pPr>
        <w:ind w:left="720" w:hanging="360"/>
      </w:pPr>
      <w:rPr>
        <w:rFonts w:ascii="Calibri" w:hAnsi="Calibri" w:hint="default"/>
        <w:color w:val="E57725" w:themeColor="accent2"/>
      </w:rPr>
    </w:lvl>
    <w:lvl w:ilvl="1" w:tplc="C66801D2">
      <w:start w:val="1"/>
      <w:numFmt w:val="bullet"/>
      <w:lvlText w:val="-"/>
      <w:lvlJc w:val="left"/>
      <w:pPr>
        <w:ind w:left="1440" w:hanging="360"/>
      </w:pPr>
      <w:rPr>
        <w:rFonts w:ascii="Calibri" w:hAnsi="Calibri" w:hint="default"/>
        <w:color w:val="E57725" w:themeColor="accent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F2034F"/>
    <w:multiLevelType w:val="hybridMultilevel"/>
    <w:tmpl w:val="198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773B5"/>
    <w:multiLevelType w:val="hybridMultilevel"/>
    <w:tmpl w:val="423A3444"/>
    <w:lvl w:ilvl="0" w:tplc="50F895FA">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B23394"/>
    <w:multiLevelType w:val="hybridMultilevel"/>
    <w:tmpl w:val="0000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53A68"/>
    <w:multiLevelType w:val="hybridMultilevel"/>
    <w:tmpl w:val="B2A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F4FBA"/>
    <w:multiLevelType w:val="hybridMultilevel"/>
    <w:tmpl w:val="9DF2F696"/>
    <w:lvl w:ilvl="0" w:tplc="8C96C072">
      <w:numFmt w:val="bullet"/>
      <w:lvlText w:val="•"/>
      <w:lvlJc w:val="left"/>
      <w:pPr>
        <w:ind w:left="720" w:hanging="360"/>
      </w:pPr>
      <w:rPr>
        <w:rFonts w:ascii="Calibri" w:hAnsi="Calibri" w:hint="default"/>
        <w:color w:val="E57725" w:themeColor="accent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B0E1186"/>
    <w:multiLevelType w:val="multilevel"/>
    <w:tmpl w:val="FD88DBB6"/>
    <w:lvl w:ilvl="0">
      <w:numFmt w:val="bullet"/>
      <w:lvlText w:val="•"/>
      <w:lvlJc w:val="left"/>
      <w:pPr>
        <w:ind w:left="720" w:hanging="360"/>
      </w:pPr>
      <w:rPr>
        <w:rFonts w:ascii="Calibri" w:hAnsi="Calibri" w:hint="default"/>
        <w:color w:val="E57725" w:themeColor="accent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4934565"/>
    <w:multiLevelType w:val="multilevel"/>
    <w:tmpl w:val="4104B284"/>
    <w:lvl w:ilvl="0">
      <w:start w:val="1"/>
      <w:numFmt w:val="decimal"/>
      <w:lvlText w:val="%1."/>
      <w:lvlJc w:val="left"/>
      <w:pPr>
        <w:ind w:left="360" w:hanging="360"/>
      </w:pPr>
      <w:rPr>
        <w:rFonts w:hint="default"/>
      </w:rPr>
    </w:lvl>
    <w:lvl w:ilvl="1">
      <w:start w:val="1"/>
      <w:numFmt w:val="decimal"/>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1A1F1F"/>
    <w:multiLevelType w:val="hybridMultilevel"/>
    <w:tmpl w:val="32C2A3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130D77"/>
    <w:multiLevelType w:val="hybridMultilevel"/>
    <w:tmpl w:val="527E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04999"/>
    <w:multiLevelType w:val="hybridMultilevel"/>
    <w:tmpl w:val="48C8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275AA"/>
    <w:multiLevelType w:val="multilevel"/>
    <w:tmpl w:val="92AEC3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F577AD"/>
    <w:multiLevelType w:val="multilevel"/>
    <w:tmpl w:val="897CDEDE"/>
    <w:lvl w:ilvl="0">
      <w:numFmt w:val="bullet"/>
      <w:lvlText w:val="•"/>
      <w:lvlJc w:val="left"/>
      <w:pPr>
        <w:ind w:left="720" w:hanging="360"/>
      </w:pPr>
      <w:rPr>
        <w:rFonts w:ascii="Calibri" w:hAnsi="Calibri" w:hint="default"/>
        <w:color w:val="E57725" w:themeColor="accent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682511C"/>
    <w:multiLevelType w:val="hybridMultilevel"/>
    <w:tmpl w:val="E204382A"/>
    <w:lvl w:ilvl="0" w:tplc="8C96C072">
      <w:numFmt w:val="bullet"/>
      <w:lvlText w:val="•"/>
      <w:lvlJc w:val="left"/>
      <w:pPr>
        <w:ind w:left="720" w:hanging="360"/>
      </w:pPr>
      <w:rPr>
        <w:rFonts w:ascii="Calibri" w:hAnsi="Calibri" w:hint="default"/>
        <w:color w:val="E57725" w:themeColor="accent2"/>
      </w:rPr>
    </w:lvl>
    <w:lvl w:ilvl="1" w:tplc="080C0003">
      <w:start w:val="1"/>
      <w:numFmt w:val="bullet"/>
      <w:lvlText w:val="o"/>
      <w:lvlJc w:val="left"/>
      <w:pPr>
        <w:ind w:left="1440" w:hanging="360"/>
      </w:pPr>
      <w:rPr>
        <w:rFonts w:ascii="Courier New" w:hAnsi="Courier New" w:cs="Courier New" w:hint="default"/>
      </w:rPr>
    </w:lvl>
    <w:lvl w:ilvl="2" w:tplc="855C8F4C">
      <w:start w:val="1"/>
      <w:numFmt w:val="bullet"/>
      <w:lvlText w:val=""/>
      <w:lvlJc w:val="left"/>
      <w:pPr>
        <w:ind w:left="2160" w:hanging="360"/>
      </w:pPr>
      <w:rPr>
        <w:rFonts w:ascii="Wingdings" w:hAnsi="Wingdings" w:hint="default"/>
        <w:color w:val="E57725" w:themeColor="accent2"/>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7091009"/>
    <w:multiLevelType w:val="hybridMultilevel"/>
    <w:tmpl w:val="BA2A7BC8"/>
    <w:lvl w:ilvl="0" w:tplc="F4EEE8E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F65A1"/>
    <w:multiLevelType w:val="hybridMultilevel"/>
    <w:tmpl w:val="5976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C7EA5"/>
    <w:multiLevelType w:val="multilevel"/>
    <w:tmpl w:val="129C6598"/>
    <w:lvl w:ilvl="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8" w15:restartNumberingAfterBreak="0">
    <w:nsid w:val="71383B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838A4"/>
    <w:multiLevelType w:val="hybridMultilevel"/>
    <w:tmpl w:val="314ED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37F46"/>
    <w:multiLevelType w:val="hybridMultilevel"/>
    <w:tmpl w:val="0AE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96931"/>
    <w:multiLevelType w:val="multilevel"/>
    <w:tmpl w:val="8B585AC8"/>
    <w:lvl w:ilvl="0">
      <w:numFmt w:val="bullet"/>
      <w:lvlText w:val="•"/>
      <w:lvlJc w:val="left"/>
      <w:pPr>
        <w:ind w:left="720" w:hanging="360"/>
      </w:pPr>
      <w:rPr>
        <w:rFonts w:ascii="Calibri" w:hAnsi="Calibri" w:hint="default"/>
        <w:color w:val="E57725" w:themeColor="accent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EC80CE8"/>
    <w:multiLevelType w:val="hybridMultilevel"/>
    <w:tmpl w:val="8D1C0036"/>
    <w:lvl w:ilvl="0" w:tplc="8C96C072">
      <w:numFmt w:val="bullet"/>
      <w:lvlText w:val="•"/>
      <w:lvlJc w:val="left"/>
      <w:pPr>
        <w:ind w:left="720" w:hanging="360"/>
      </w:pPr>
      <w:rPr>
        <w:rFonts w:ascii="Calibri" w:hAnsi="Calibri" w:hint="default"/>
        <w:color w:val="E57725" w:themeColor="accent2"/>
      </w:rPr>
    </w:lvl>
    <w:lvl w:ilvl="1" w:tplc="C66801D2">
      <w:start w:val="1"/>
      <w:numFmt w:val="bullet"/>
      <w:lvlText w:val="-"/>
      <w:lvlJc w:val="left"/>
      <w:pPr>
        <w:ind w:left="1440" w:hanging="360"/>
      </w:pPr>
      <w:rPr>
        <w:rFonts w:ascii="Calibri" w:hAnsi="Calibri" w:hint="default"/>
        <w:color w:val="E57725" w:themeColor="accent2"/>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EF25480"/>
    <w:multiLevelType w:val="hybridMultilevel"/>
    <w:tmpl w:val="626A0AEC"/>
    <w:lvl w:ilvl="0" w:tplc="8C96C072">
      <w:numFmt w:val="bullet"/>
      <w:lvlText w:val="•"/>
      <w:lvlJc w:val="left"/>
      <w:pPr>
        <w:ind w:left="720" w:hanging="360"/>
      </w:pPr>
      <w:rPr>
        <w:rFonts w:ascii="Calibri" w:hAnsi="Calibri" w:hint="default"/>
        <w:color w:val="E57725" w:themeColor="accen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23"/>
  </w:num>
  <w:num w:numId="5">
    <w:abstractNumId w:val="10"/>
  </w:num>
  <w:num w:numId="6">
    <w:abstractNumId w:val="31"/>
  </w:num>
  <w:num w:numId="7">
    <w:abstractNumId w:val="24"/>
  </w:num>
  <w:num w:numId="8">
    <w:abstractNumId w:val="1"/>
  </w:num>
  <w:num w:numId="9">
    <w:abstractNumId w:val="2"/>
  </w:num>
  <w:num w:numId="10">
    <w:abstractNumId w:val="35"/>
  </w:num>
  <w:num w:numId="11">
    <w:abstractNumId w:val="15"/>
  </w:num>
  <w:num w:numId="12">
    <w:abstractNumId w:val="20"/>
  </w:num>
  <w:num w:numId="13">
    <w:abstractNumId w:val="7"/>
  </w:num>
  <w:num w:numId="14">
    <w:abstractNumId w:val="3"/>
  </w:num>
  <w:num w:numId="15">
    <w:abstractNumId w:val="18"/>
  </w:num>
  <w:num w:numId="16">
    <w:abstractNumId w:val="22"/>
  </w:num>
  <w:num w:numId="17">
    <w:abstractNumId w:val="25"/>
  </w:num>
  <w:num w:numId="18">
    <w:abstractNumId w:val="40"/>
  </w:num>
  <w:num w:numId="19">
    <w:abstractNumId w:val="36"/>
  </w:num>
  <w:num w:numId="20">
    <w:abstractNumId w:val="9"/>
  </w:num>
  <w:num w:numId="21">
    <w:abstractNumId w:val="28"/>
  </w:num>
  <w:num w:numId="22">
    <w:abstractNumId w:val="32"/>
  </w:num>
  <w:num w:numId="23">
    <w:abstractNumId w:val="17"/>
  </w:num>
  <w:num w:numId="24">
    <w:abstractNumId w:val="41"/>
  </w:num>
  <w:num w:numId="25">
    <w:abstractNumId w:val="33"/>
  </w:num>
  <w:num w:numId="26">
    <w:abstractNumId w:val="16"/>
  </w:num>
  <w:num w:numId="27">
    <w:abstractNumId w:val="43"/>
  </w:num>
  <w:num w:numId="28">
    <w:abstractNumId w:val="38"/>
  </w:num>
  <w:num w:numId="29">
    <w:abstractNumId w:val="12"/>
  </w:num>
  <w:num w:numId="30">
    <w:abstractNumId w:val="14"/>
  </w:num>
  <w:num w:numId="31">
    <w:abstractNumId w:val="0"/>
  </w:num>
  <w:num w:numId="32">
    <w:abstractNumId w:val="21"/>
  </w:num>
  <w:num w:numId="33">
    <w:abstractNumId w:val="26"/>
  </w:num>
  <w:num w:numId="34">
    <w:abstractNumId w:val="42"/>
  </w:num>
  <w:num w:numId="35">
    <w:abstractNumId w:val="34"/>
  </w:num>
  <w:num w:numId="36">
    <w:abstractNumId w:val="19"/>
  </w:num>
  <w:num w:numId="37">
    <w:abstractNumId w:val="27"/>
  </w:num>
  <w:num w:numId="38">
    <w:abstractNumId w:val="13"/>
  </w:num>
  <w:num w:numId="39">
    <w:abstractNumId w:val="8"/>
  </w:num>
  <w:num w:numId="40">
    <w:abstractNumId w:val="29"/>
  </w:num>
  <w:num w:numId="41">
    <w:abstractNumId w:val="6"/>
  </w:num>
  <w:num w:numId="42">
    <w:abstractNumId w:val="11"/>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56"/>
    <w:rsid w:val="00002196"/>
    <w:rsid w:val="00003569"/>
    <w:rsid w:val="00003C76"/>
    <w:rsid w:val="000042D8"/>
    <w:rsid w:val="00004FA6"/>
    <w:rsid w:val="0000539B"/>
    <w:rsid w:val="00005956"/>
    <w:rsid w:val="000062B1"/>
    <w:rsid w:val="00006631"/>
    <w:rsid w:val="00007405"/>
    <w:rsid w:val="000105D7"/>
    <w:rsid w:val="000109FC"/>
    <w:rsid w:val="000133CA"/>
    <w:rsid w:val="00013E3A"/>
    <w:rsid w:val="00013F98"/>
    <w:rsid w:val="0001747A"/>
    <w:rsid w:val="00017EAB"/>
    <w:rsid w:val="00020130"/>
    <w:rsid w:val="0002060B"/>
    <w:rsid w:val="00022BC2"/>
    <w:rsid w:val="00025E81"/>
    <w:rsid w:val="00026DE0"/>
    <w:rsid w:val="000304FB"/>
    <w:rsid w:val="00034271"/>
    <w:rsid w:val="00036615"/>
    <w:rsid w:val="000374A8"/>
    <w:rsid w:val="00037BF4"/>
    <w:rsid w:val="00041ACE"/>
    <w:rsid w:val="000446B5"/>
    <w:rsid w:val="00044F76"/>
    <w:rsid w:val="00045FEF"/>
    <w:rsid w:val="00046251"/>
    <w:rsid w:val="000462FB"/>
    <w:rsid w:val="000465DE"/>
    <w:rsid w:val="000474A8"/>
    <w:rsid w:val="00047A98"/>
    <w:rsid w:val="00047C11"/>
    <w:rsid w:val="000543E8"/>
    <w:rsid w:val="0005669B"/>
    <w:rsid w:val="0005723D"/>
    <w:rsid w:val="000578F1"/>
    <w:rsid w:val="00057D58"/>
    <w:rsid w:val="0006045C"/>
    <w:rsid w:val="00060FCC"/>
    <w:rsid w:val="00063EA0"/>
    <w:rsid w:val="00064065"/>
    <w:rsid w:val="0006496D"/>
    <w:rsid w:val="00065AE1"/>
    <w:rsid w:val="00065E9D"/>
    <w:rsid w:val="00066955"/>
    <w:rsid w:val="000669D5"/>
    <w:rsid w:val="00066CF5"/>
    <w:rsid w:val="000712C4"/>
    <w:rsid w:val="00072FBA"/>
    <w:rsid w:val="00073D44"/>
    <w:rsid w:val="0007447C"/>
    <w:rsid w:val="00074685"/>
    <w:rsid w:val="00074888"/>
    <w:rsid w:val="000755C2"/>
    <w:rsid w:val="00077FB7"/>
    <w:rsid w:val="00080B0D"/>
    <w:rsid w:val="0008374A"/>
    <w:rsid w:val="000838F5"/>
    <w:rsid w:val="00086652"/>
    <w:rsid w:val="000873F0"/>
    <w:rsid w:val="000900D4"/>
    <w:rsid w:val="0009490A"/>
    <w:rsid w:val="000A0A35"/>
    <w:rsid w:val="000A0C86"/>
    <w:rsid w:val="000A1C8C"/>
    <w:rsid w:val="000A2008"/>
    <w:rsid w:val="000A2B39"/>
    <w:rsid w:val="000A4F4A"/>
    <w:rsid w:val="000A6BAB"/>
    <w:rsid w:val="000B08A4"/>
    <w:rsid w:val="000B0A4C"/>
    <w:rsid w:val="000B1D02"/>
    <w:rsid w:val="000B6182"/>
    <w:rsid w:val="000B7B7E"/>
    <w:rsid w:val="000C079E"/>
    <w:rsid w:val="000C0D98"/>
    <w:rsid w:val="000C2428"/>
    <w:rsid w:val="000C4C25"/>
    <w:rsid w:val="000C7BDF"/>
    <w:rsid w:val="000D06F3"/>
    <w:rsid w:val="000D302D"/>
    <w:rsid w:val="000D3091"/>
    <w:rsid w:val="000D354B"/>
    <w:rsid w:val="000D6B40"/>
    <w:rsid w:val="000D6C13"/>
    <w:rsid w:val="000E3B43"/>
    <w:rsid w:val="000E6420"/>
    <w:rsid w:val="000F0468"/>
    <w:rsid w:val="000F0926"/>
    <w:rsid w:val="0010035E"/>
    <w:rsid w:val="00100D91"/>
    <w:rsid w:val="0010325E"/>
    <w:rsid w:val="00104A37"/>
    <w:rsid w:val="001057C1"/>
    <w:rsid w:val="00105A3A"/>
    <w:rsid w:val="00106679"/>
    <w:rsid w:val="00110535"/>
    <w:rsid w:val="00111941"/>
    <w:rsid w:val="00112B58"/>
    <w:rsid w:val="00112DBB"/>
    <w:rsid w:val="00113B21"/>
    <w:rsid w:val="00114C0A"/>
    <w:rsid w:val="0011504F"/>
    <w:rsid w:val="00116583"/>
    <w:rsid w:val="00116EE8"/>
    <w:rsid w:val="00117BF9"/>
    <w:rsid w:val="00120AB8"/>
    <w:rsid w:val="00120D9A"/>
    <w:rsid w:val="00120FB0"/>
    <w:rsid w:val="00121345"/>
    <w:rsid w:val="0012142D"/>
    <w:rsid w:val="00121B0F"/>
    <w:rsid w:val="001221E5"/>
    <w:rsid w:val="00124287"/>
    <w:rsid w:val="00125BCF"/>
    <w:rsid w:val="001261E4"/>
    <w:rsid w:val="0012672F"/>
    <w:rsid w:val="00127D43"/>
    <w:rsid w:val="00132FAC"/>
    <w:rsid w:val="00133EF3"/>
    <w:rsid w:val="00136A2B"/>
    <w:rsid w:val="00137AB6"/>
    <w:rsid w:val="00137EC5"/>
    <w:rsid w:val="001419B1"/>
    <w:rsid w:val="00142195"/>
    <w:rsid w:val="00142FD8"/>
    <w:rsid w:val="00143B97"/>
    <w:rsid w:val="00143FAB"/>
    <w:rsid w:val="001464A6"/>
    <w:rsid w:val="001471DA"/>
    <w:rsid w:val="00151AFC"/>
    <w:rsid w:val="0015205A"/>
    <w:rsid w:val="00152732"/>
    <w:rsid w:val="00152BCF"/>
    <w:rsid w:val="001542FA"/>
    <w:rsid w:val="00157EF9"/>
    <w:rsid w:val="001605CD"/>
    <w:rsid w:val="001605FB"/>
    <w:rsid w:val="001614B3"/>
    <w:rsid w:val="001651BF"/>
    <w:rsid w:val="00165489"/>
    <w:rsid w:val="00166192"/>
    <w:rsid w:val="001674EF"/>
    <w:rsid w:val="00170919"/>
    <w:rsid w:val="00172135"/>
    <w:rsid w:val="00172C28"/>
    <w:rsid w:val="00172EAF"/>
    <w:rsid w:val="00173B0B"/>
    <w:rsid w:val="001757D2"/>
    <w:rsid w:val="00175CE1"/>
    <w:rsid w:val="00177253"/>
    <w:rsid w:val="00180E76"/>
    <w:rsid w:val="0018140C"/>
    <w:rsid w:val="001819FC"/>
    <w:rsid w:val="0018403D"/>
    <w:rsid w:val="0018542B"/>
    <w:rsid w:val="00187059"/>
    <w:rsid w:val="00187C7A"/>
    <w:rsid w:val="001916F5"/>
    <w:rsid w:val="0019232F"/>
    <w:rsid w:val="001927EF"/>
    <w:rsid w:val="00195C97"/>
    <w:rsid w:val="00196968"/>
    <w:rsid w:val="00196BED"/>
    <w:rsid w:val="00196C26"/>
    <w:rsid w:val="001978C2"/>
    <w:rsid w:val="001978D9"/>
    <w:rsid w:val="001A24EC"/>
    <w:rsid w:val="001A3D93"/>
    <w:rsid w:val="001A44F8"/>
    <w:rsid w:val="001B36E3"/>
    <w:rsid w:val="001B62F5"/>
    <w:rsid w:val="001B65A1"/>
    <w:rsid w:val="001B6814"/>
    <w:rsid w:val="001B7AC2"/>
    <w:rsid w:val="001C1003"/>
    <w:rsid w:val="001C14B1"/>
    <w:rsid w:val="001C17A0"/>
    <w:rsid w:val="001C5C5E"/>
    <w:rsid w:val="001C5FB1"/>
    <w:rsid w:val="001C6140"/>
    <w:rsid w:val="001C7E4B"/>
    <w:rsid w:val="001C7E6E"/>
    <w:rsid w:val="001D3842"/>
    <w:rsid w:val="001D38C6"/>
    <w:rsid w:val="001D5C49"/>
    <w:rsid w:val="001D6F62"/>
    <w:rsid w:val="001D7B4C"/>
    <w:rsid w:val="001E03DA"/>
    <w:rsid w:val="001E05BC"/>
    <w:rsid w:val="001E3B89"/>
    <w:rsid w:val="001E41C3"/>
    <w:rsid w:val="001E4C44"/>
    <w:rsid w:val="001E639B"/>
    <w:rsid w:val="001E75CF"/>
    <w:rsid w:val="001E797C"/>
    <w:rsid w:val="001F1563"/>
    <w:rsid w:val="001F2895"/>
    <w:rsid w:val="001F330D"/>
    <w:rsid w:val="001F3C16"/>
    <w:rsid w:val="001F4CBB"/>
    <w:rsid w:val="001F524E"/>
    <w:rsid w:val="002002E2"/>
    <w:rsid w:val="00201470"/>
    <w:rsid w:val="00202759"/>
    <w:rsid w:val="00207E4E"/>
    <w:rsid w:val="002106A3"/>
    <w:rsid w:val="002163AC"/>
    <w:rsid w:val="00216796"/>
    <w:rsid w:val="00216E48"/>
    <w:rsid w:val="00220113"/>
    <w:rsid w:val="00220D89"/>
    <w:rsid w:val="002215DA"/>
    <w:rsid w:val="00221D91"/>
    <w:rsid w:val="002247EF"/>
    <w:rsid w:val="00226210"/>
    <w:rsid w:val="00226C60"/>
    <w:rsid w:val="002275F2"/>
    <w:rsid w:val="00227A1F"/>
    <w:rsid w:val="00230281"/>
    <w:rsid w:val="00230AFB"/>
    <w:rsid w:val="00231D5C"/>
    <w:rsid w:val="00236F2D"/>
    <w:rsid w:val="00241CD6"/>
    <w:rsid w:val="00241D80"/>
    <w:rsid w:val="00243B78"/>
    <w:rsid w:val="002444C1"/>
    <w:rsid w:val="00245E4E"/>
    <w:rsid w:val="0024612D"/>
    <w:rsid w:val="00247C8F"/>
    <w:rsid w:val="002513A1"/>
    <w:rsid w:val="00251938"/>
    <w:rsid w:val="00251A00"/>
    <w:rsid w:val="00251EDA"/>
    <w:rsid w:val="0025359D"/>
    <w:rsid w:val="002540DB"/>
    <w:rsid w:val="0025485E"/>
    <w:rsid w:val="00262FEC"/>
    <w:rsid w:val="00263211"/>
    <w:rsid w:val="002656A6"/>
    <w:rsid w:val="002658AF"/>
    <w:rsid w:val="00266DBC"/>
    <w:rsid w:val="002676FF"/>
    <w:rsid w:val="00271631"/>
    <w:rsid w:val="0027314A"/>
    <w:rsid w:val="00274737"/>
    <w:rsid w:val="00274FEB"/>
    <w:rsid w:val="0027515D"/>
    <w:rsid w:val="002771AE"/>
    <w:rsid w:val="002816DF"/>
    <w:rsid w:val="00283A6A"/>
    <w:rsid w:val="00286021"/>
    <w:rsid w:val="0029191A"/>
    <w:rsid w:val="002938C5"/>
    <w:rsid w:val="00294F5D"/>
    <w:rsid w:val="002954BC"/>
    <w:rsid w:val="0029643C"/>
    <w:rsid w:val="002966E3"/>
    <w:rsid w:val="00297972"/>
    <w:rsid w:val="00297B7E"/>
    <w:rsid w:val="002A057E"/>
    <w:rsid w:val="002A1332"/>
    <w:rsid w:val="002A2914"/>
    <w:rsid w:val="002A2CBD"/>
    <w:rsid w:val="002A3B67"/>
    <w:rsid w:val="002A5242"/>
    <w:rsid w:val="002A5363"/>
    <w:rsid w:val="002A5812"/>
    <w:rsid w:val="002A58E3"/>
    <w:rsid w:val="002A7E11"/>
    <w:rsid w:val="002B3E64"/>
    <w:rsid w:val="002B6E3B"/>
    <w:rsid w:val="002B6F11"/>
    <w:rsid w:val="002C2067"/>
    <w:rsid w:val="002C329E"/>
    <w:rsid w:val="002C3517"/>
    <w:rsid w:val="002C3F33"/>
    <w:rsid w:val="002C4439"/>
    <w:rsid w:val="002C74B9"/>
    <w:rsid w:val="002D2B45"/>
    <w:rsid w:val="002D2FF4"/>
    <w:rsid w:val="002D38C7"/>
    <w:rsid w:val="002D5133"/>
    <w:rsid w:val="002D6A95"/>
    <w:rsid w:val="002D7D62"/>
    <w:rsid w:val="002E0AA4"/>
    <w:rsid w:val="002E1B1A"/>
    <w:rsid w:val="002E3DCB"/>
    <w:rsid w:val="002E6E8E"/>
    <w:rsid w:val="002E7018"/>
    <w:rsid w:val="002F14B4"/>
    <w:rsid w:val="002F29E0"/>
    <w:rsid w:val="002F49BC"/>
    <w:rsid w:val="002F52AA"/>
    <w:rsid w:val="002F757E"/>
    <w:rsid w:val="00304205"/>
    <w:rsid w:val="00304F69"/>
    <w:rsid w:val="00306345"/>
    <w:rsid w:val="00311EDF"/>
    <w:rsid w:val="00313C22"/>
    <w:rsid w:val="0031497D"/>
    <w:rsid w:val="003166EE"/>
    <w:rsid w:val="00316781"/>
    <w:rsid w:val="00316BCD"/>
    <w:rsid w:val="003208D9"/>
    <w:rsid w:val="00320B42"/>
    <w:rsid w:val="0032493D"/>
    <w:rsid w:val="00324B13"/>
    <w:rsid w:val="003260CE"/>
    <w:rsid w:val="00327BD8"/>
    <w:rsid w:val="003306E0"/>
    <w:rsid w:val="00330806"/>
    <w:rsid w:val="00330A5A"/>
    <w:rsid w:val="00332F81"/>
    <w:rsid w:val="00333235"/>
    <w:rsid w:val="00334396"/>
    <w:rsid w:val="0033523D"/>
    <w:rsid w:val="00337599"/>
    <w:rsid w:val="00337CBE"/>
    <w:rsid w:val="00340146"/>
    <w:rsid w:val="003415FE"/>
    <w:rsid w:val="003416B6"/>
    <w:rsid w:val="0034191D"/>
    <w:rsid w:val="00343F12"/>
    <w:rsid w:val="00344A14"/>
    <w:rsid w:val="00350A24"/>
    <w:rsid w:val="00352CC7"/>
    <w:rsid w:val="00354166"/>
    <w:rsid w:val="00355708"/>
    <w:rsid w:val="00355B1D"/>
    <w:rsid w:val="003577E7"/>
    <w:rsid w:val="00360AA2"/>
    <w:rsid w:val="00360D3B"/>
    <w:rsid w:val="0036438B"/>
    <w:rsid w:val="0036527E"/>
    <w:rsid w:val="0037084D"/>
    <w:rsid w:val="00371925"/>
    <w:rsid w:val="00371A7B"/>
    <w:rsid w:val="00371E9E"/>
    <w:rsid w:val="0037242B"/>
    <w:rsid w:val="003728DA"/>
    <w:rsid w:val="003760A2"/>
    <w:rsid w:val="003763E0"/>
    <w:rsid w:val="00380472"/>
    <w:rsid w:val="00380B1D"/>
    <w:rsid w:val="0038159A"/>
    <w:rsid w:val="00381726"/>
    <w:rsid w:val="00381779"/>
    <w:rsid w:val="00382BEA"/>
    <w:rsid w:val="00383F0D"/>
    <w:rsid w:val="00383FCF"/>
    <w:rsid w:val="003842CB"/>
    <w:rsid w:val="003844BC"/>
    <w:rsid w:val="00386261"/>
    <w:rsid w:val="003862CB"/>
    <w:rsid w:val="0038699C"/>
    <w:rsid w:val="00387671"/>
    <w:rsid w:val="003918A4"/>
    <w:rsid w:val="00391A11"/>
    <w:rsid w:val="003922C6"/>
    <w:rsid w:val="003924B7"/>
    <w:rsid w:val="00395219"/>
    <w:rsid w:val="00395766"/>
    <w:rsid w:val="00397CD4"/>
    <w:rsid w:val="003A0DFF"/>
    <w:rsid w:val="003A164B"/>
    <w:rsid w:val="003A351C"/>
    <w:rsid w:val="003A36AE"/>
    <w:rsid w:val="003A3B8F"/>
    <w:rsid w:val="003A3D43"/>
    <w:rsid w:val="003A66F6"/>
    <w:rsid w:val="003B130F"/>
    <w:rsid w:val="003B1D0D"/>
    <w:rsid w:val="003B2AAC"/>
    <w:rsid w:val="003B3406"/>
    <w:rsid w:val="003B4BD0"/>
    <w:rsid w:val="003B710A"/>
    <w:rsid w:val="003B7CA5"/>
    <w:rsid w:val="003C1A77"/>
    <w:rsid w:val="003C28E5"/>
    <w:rsid w:val="003C344E"/>
    <w:rsid w:val="003C3B55"/>
    <w:rsid w:val="003C697E"/>
    <w:rsid w:val="003D1855"/>
    <w:rsid w:val="003D3F4E"/>
    <w:rsid w:val="003D555D"/>
    <w:rsid w:val="003D7945"/>
    <w:rsid w:val="003D7C64"/>
    <w:rsid w:val="003E00AA"/>
    <w:rsid w:val="003E0251"/>
    <w:rsid w:val="003E085C"/>
    <w:rsid w:val="003E0E26"/>
    <w:rsid w:val="003E1FE9"/>
    <w:rsid w:val="003E3B21"/>
    <w:rsid w:val="003E4294"/>
    <w:rsid w:val="003E500E"/>
    <w:rsid w:val="003E5A84"/>
    <w:rsid w:val="003E66CB"/>
    <w:rsid w:val="003E69E7"/>
    <w:rsid w:val="003E7567"/>
    <w:rsid w:val="003E7686"/>
    <w:rsid w:val="003F4782"/>
    <w:rsid w:val="003F6263"/>
    <w:rsid w:val="00402AC6"/>
    <w:rsid w:val="00402DE8"/>
    <w:rsid w:val="00403E30"/>
    <w:rsid w:val="00403F8A"/>
    <w:rsid w:val="004048FC"/>
    <w:rsid w:val="00404B6C"/>
    <w:rsid w:val="00410641"/>
    <w:rsid w:val="00411920"/>
    <w:rsid w:val="0041265A"/>
    <w:rsid w:val="00416D39"/>
    <w:rsid w:val="00416E32"/>
    <w:rsid w:val="00420492"/>
    <w:rsid w:val="00422835"/>
    <w:rsid w:val="004230AE"/>
    <w:rsid w:val="00423FD4"/>
    <w:rsid w:val="00425940"/>
    <w:rsid w:val="00426C8B"/>
    <w:rsid w:val="0042717F"/>
    <w:rsid w:val="00434D7A"/>
    <w:rsid w:val="00436430"/>
    <w:rsid w:val="00436CFC"/>
    <w:rsid w:val="00437ED0"/>
    <w:rsid w:val="00441755"/>
    <w:rsid w:val="00443851"/>
    <w:rsid w:val="00443C40"/>
    <w:rsid w:val="00445A7D"/>
    <w:rsid w:val="00451518"/>
    <w:rsid w:val="004522E3"/>
    <w:rsid w:val="00452FFD"/>
    <w:rsid w:val="00453FD6"/>
    <w:rsid w:val="004549F5"/>
    <w:rsid w:val="004549FF"/>
    <w:rsid w:val="00461180"/>
    <w:rsid w:val="004631D5"/>
    <w:rsid w:val="0046416B"/>
    <w:rsid w:val="004645E0"/>
    <w:rsid w:val="00464CE2"/>
    <w:rsid w:val="004678FF"/>
    <w:rsid w:val="00467BE2"/>
    <w:rsid w:val="00467C63"/>
    <w:rsid w:val="00470A2D"/>
    <w:rsid w:val="00471749"/>
    <w:rsid w:val="00471F38"/>
    <w:rsid w:val="004728BE"/>
    <w:rsid w:val="00475EF3"/>
    <w:rsid w:val="00476943"/>
    <w:rsid w:val="00477EC0"/>
    <w:rsid w:val="004801FA"/>
    <w:rsid w:val="004839EB"/>
    <w:rsid w:val="00483A72"/>
    <w:rsid w:val="00485592"/>
    <w:rsid w:val="0048586F"/>
    <w:rsid w:val="004862A2"/>
    <w:rsid w:val="00486555"/>
    <w:rsid w:val="00486830"/>
    <w:rsid w:val="00491679"/>
    <w:rsid w:val="004919C7"/>
    <w:rsid w:val="00491D4F"/>
    <w:rsid w:val="0049292E"/>
    <w:rsid w:val="0049349B"/>
    <w:rsid w:val="00494394"/>
    <w:rsid w:val="004969D3"/>
    <w:rsid w:val="004979CD"/>
    <w:rsid w:val="004A14EE"/>
    <w:rsid w:val="004A22BF"/>
    <w:rsid w:val="004A3585"/>
    <w:rsid w:val="004A4042"/>
    <w:rsid w:val="004A5D8A"/>
    <w:rsid w:val="004A63E8"/>
    <w:rsid w:val="004B31A0"/>
    <w:rsid w:val="004B34A2"/>
    <w:rsid w:val="004B3EBA"/>
    <w:rsid w:val="004B4257"/>
    <w:rsid w:val="004C082A"/>
    <w:rsid w:val="004C1BA6"/>
    <w:rsid w:val="004C2476"/>
    <w:rsid w:val="004C34D7"/>
    <w:rsid w:val="004C360B"/>
    <w:rsid w:val="004C3AE5"/>
    <w:rsid w:val="004C3C5F"/>
    <w:rsid w:val="004C496E"/>
    <w:rsid w:val="004C4B10"/>
    <w:rsid w:val="004C6A59"/>
    <w:rsid w:val="004D20DC"/>
    <w:rsid w:val="004D5446"/>
    <w:rsid w:val="004D772A"/>
    <w:rsid w:val="004E0515"/>
    <w:rsid w:val="004E1B7C"/>
    <w:rsid w:val="004E4A45"/>
    <w:rsid w:val="004E6EB9"/>
    <w:rsid w:val="004E756E"/>
    <w:rsid w:val="004F43E5"/>
    <w:rsid w:val="004F5758"/>
    <w:rsid w:val="004F5C29"/>
    <w:rsid w:val="004F72A3"/>
    <w:rsid w:val="004F7421"/>
    <w:rsid w:val="005007F1"/>
    <w:rsid w:val="00501759"/>
    <w:rsid w:val="005017EB"/>
    <w:rsid w:val="0050322C"/>
    <w:rsid w:val="00503AC6"/>
    <w:rsid w:val="00504967"/>
    <w:rsid w:val="00505325"/>
    <w:rsid w:val="0050597E"/>
    <w:rsid w:val="00510186"/>
    <w:rsid w:val="00510E38"/>
    <w:rsid w:val="0051632D"/>
    <w:rsid w:val="00516851"/>
    <w:rsid w:val="00517750"/>
    <w:rsid w:val="00517C25"/>
    <w:rsid w:val="00520786"/>
    <w:rsid w:val="005214DD"/>
    <w:rsid w:val="00524167"/>
    <w:rsid w:val="00525E53"/>
    <w:rsid w:val="005269DE"/>
    <w:rsid w:val="00530310"/>
    <w:rsid w:val="0053163A"/>
    <w:rsid w:val="00531B99"/>
    <w:rsid w:val="00533E60"/>
    <w:rsid w:val="00535EBE"/>
    <w:rsid w:val="00543641"/>
    <w:rsid w:val="00543799"/>
    <w:rsid w:val="005459DA"/>
    <w:rsid w:val="00546954"/>
    <w:rsid w:val="00546A94"/>
    <w:rsid w:val="00547B16"/>
    <w:rsid w:val="005509AF"/>
    <w:rsid w:val="00550C85"/>
    <w:rsid w:val="0055242B"/>
    <w:rsid w:val="00552C6E"/>
    <w:rsid w:val="00553334"/>
    <w:rsid w:val="00556BB5"/>
    <w:rsid w:val="00556EA6"/>
    <w:rsid w:val="00557B65"/>
    <w:rsid w:val="00562471"/>
    <w:rsid w:val="005645BA"/>
    <w:rsid w:val="00565E9E"/>
    <w:rsid w:val="00566028"/>
    <w:rsid w:val="00566772"/>
    <w:rsid w:val="005679FE"/>
    <w:rsid w:val="005713E7"/>
    <w:rsid w:val="005715D3"/>
    <w:rsid w:val="00572715"/>
    <w:rsid w:val="005743E2"/>
    <w:rsid w:val="0057446D"/>
    <w:rsid w:val="00575316"/>
    <w:rsid w:val="00576185"/>
    <w:rsid w:val="00576282"/>
    <w:rsid w:val="00576CF8"/>
    <w:rsid w:val="0057703B"/>
    <w:rsid w:val="00580803"/>
    <w:rsid w:val="00581BE3"/>
    <w:rsid w:val="005835FB"/>
    <w:rsid w:val="00584D49"/>
    <w:rsid w:val="00585FB5"/>
    <w:rsid w:val="00586311"/>
    <w:rsid w:val="005869D3"/>
    <w:rsid w:val="00590E6E"/>
    <w:rsid w:val="00592594"/>
    <w:rsid w:val="005926D5"/>
    <w:rsid w:val="005928AA"/>
    <w:rsid w:val="00592A12"/>
    <w:rsid w:val="005942AD"/>
    <w:rsid w:val="005944AE"/>
    <w:rsid w:val="00596B6A"/>
    <w:rsid w:val="00597D37"/>
    <w:rsid w:val="005A1709"/>
    <w:rsid w:val="005A1CA6"/>
    <w:rsid w:val="005A1FEB"/>
    <w:rsid w:val="005A2E11"/>
    <w:rsid w:val="005A3243"/>
    <w:rsid w:val="005A3A2E"/>
    <w:rsid w:val="005A5452"/>
    <w:rsid w:val="005A65BD"/>
    <w:rsid w:val="005B0897"/>
    <w:rsid w:val="005B37B0"/>
    <w:rsid w:val="005B3EAE"/>
    <w:rsid w:val="005B3F50"/>
    <w:rsid w:val="005B552D"/>
    <w:rsid w:val="005B7375"/>
    <w:rsid w:val="005C2257"/>
    <w:rsid w:val="005C2972"/>
    <w:rsid w:val="005C48B2"/>
    <w:rsid w:val="005C5AF5"/>
    <w:rsid w:val="005C64A3"/>
    <w:rsid w:val="005C7C34"/>
    <w:rsid w:val="005D0333"/>
    <w:rsid w:val="005D1ED3"/>
    <w:rsid w:val="005D4D75"/>
    <w:rsid w:val="005D5576"/>
    <w:rsid w:val="005E0476"/>
    <w:rsid w:val="005E07E8"/>
    <w:rsid w:val="005E1D51"/>
    <w:rsid w:val="005E2BF8"/>
    <w:rsid w:val="005F0070"/>
    <w:rsid w:val="005F03A5"/>
    <w:rsid w:val="005F1620"/>
    <w:rsid w:val="005F3652"/>
    <w:rsid w:val="005F4570"/>
    <w:rsid w:val="005F484B"/>
    <w:rsid w:val="005F4F32"/>
    <w:rsid w:val="005F5F74"/>
    <w:rsid w:val="005F67F4"/>
    <w:rsid w:val="006003A9"/>
    <w:rsid w:val="006010AA"/>
    <w:rsid w:val="006021DB"/>
    <w:rsid w:val="00602E21"/>
    <w:rsid w:val="00604F3C"/>
    <w:rsid w:val="006050AC"/>
    <w:rsid w:val="00612444"/>
    <w:rsid w:val="00612506"/>
    <w:rsid w:val="006139D8"/>
    <w:rsid w:val="006269BF"/>
    <w:rsid w:val="00631292"/>
    <w:rsid w:val="006316D1"/>
    <w:rsid w:val="006356D2"/>
    <w:rsid w:val="0064036E"/>
    <w:rsid w:val="0064081E"/>
    <w:rsid w:val="00641DFC"/>
    <w:rsid w:val="00642855"/>
    <w:rsid w:val="0064352D"/>
    <w:rsid w:val="00643B08"/>
    <w:rsid w:val="00643BDF"/>
    <w:rsid w:val="00645B9B"/>
    <w:rsid w:val="006469EF"/>
    <w:rsid w:val="00651EDC"/>
    <w:rsid w:val="00652B81"/>
    <w:rsid w:val="00653A96"/>
    <w:rsid w:val="006571AF"/>
    <w:rsid w:val="006607BC"/>
    <w:rsid w:val="00663A6D"/>
    <w:rsid w:val="00663D99"/>
    <w:rsid w:val="00664C65"/>
    <w:rsid w:val="00666877"/>
    <w:rsid w:val="006704C8"/>
    <w:rsid w:val="006713DA"/>
    <w:rsid w:val="00671B36"/>
    <w:rsid w:val="0067208F"/>
    <w:rsid w:val="0067244C"/>
    <w:rsid w:val="0067407C"/>
    <w:rsid w:val="00674FDE"/>
    <w:rsid w:val="006763D2"/>
    <w:rsid w:val="00681EF8"/>
    <w:rsid w:val="006836B1"/>
    <w:rsid w:val="006860B4"/>
    <w:rsid w:val="006861C2"/>
    <w:rsid w:val="0068627D"/>
    <w:rsid w:val="006864A7"/>
    <w:rsid w:val="006868CC"/>
    <w:rsid w:val="00690D10"/>
    <w:rsid w:val="00693499"/>
    <w:rsid w:val="0069424A"/>
    <w:rsid w:val="0069480A"/>
    <w:rsid w:val="00694994"/>
    <w:rsid w:val="00694BBC"/>
    <w:rsid w:val="00695067"/>
    <w:rsid w:val="00695FC6"/>
    <w:rsid w:val="006A09FA"/>
    <w:rsid w:val="006A1C90"/>
    <w:rsid w:val="006A346F"/>
    <w:rsid w:val="006A5FFE"/>
    <w:rsid w:val="006A6F51"/>
    <w:rsid w:val="006B117D"/>
    <w:rsid w:val="006B16D7"/>
    <w:rsid w:val="006B272E"/>
    <w:rsid w:val="006B3805"/>
    <w:rsid w:val="006B4D3F"/>
    <w:rsid w:val="006B762B"/>
    <w:rsid w:val="006C2502"/>
    <w:rsid w:val="006C2DD2"/>
    <w:rsid w:val="006C337E"/>
    <w:rsid w:val="006C5C7D"/>
    <w:rsid w:val="006C5F5B"/>
    <w:rsid w:val="006C6559"/>
    <w:rsid w:val="006C73F6"/>
    <w:rsid w:val="006C770B"/>
    <w:rsid w:val="006D1565"/>
    <w:rsid w:val="006D5859"/>
    <w:rsid w:val="006D6544"/>
    <w:rsid w:val="006D6DFE"/>
    <w:rsid w:val="006D7626"/>
    <w:rsid w:val="006D7795"/>
    <w:rsid w:val="006E0BBE"/>
    <w:rsid w:val="006E2FDB"/>
    <w:rsid w:val="006E3008"/>
    <w:rsid w:val="006E3F95"/>
    <w:rsid w:val="006E51AD"/>
    <w:rsid w:val="006E58B6"/>
    <w:rsid w:val="006E5A72"/>
    <w:rsid w:val="006E5D14"/>
    <w:rsid w:val="006F0C9D"/>
    <w:rsid w:val="006F7158"/>
    <w:rsid w:val="007016F1"/>
    <w:rsid w:val="00701ED9"/>
    <w:rsid w:val="00703BD5"/>
    <w:rsid w:val="0070403D"/>
    <w:rsid w:val="00704203"/>
    <w:rsid w:val="00704CE9"/>
    <w:rsid w:val="00705ACA"/>
    <w:rsid w:val="0070600E"/>
    <w:rsid w:val="00706DFE"/>
    <w:rsid w:val="007076E3"/>
    <w:rsid w:val="00713F25"/>
    <w:rsid w:val="007157C3"/>
    <w:rsid w:val="00716806"/>
    <w:rsid w:val="007174E6"/>
    <w:rsid w:val="00720456"/>
    <w:rsid w:val="007204BE"/>
    <w:rsid w:val="007304C9"/>
    <w:rsid w:val="00730B85"/>
    <w:rsid w:val="00735F52"/>
    <w:rsid w:val="00736A2B"/>
    <w:rsid w:val="00750B35"/>
    <w:rsid w:val="00750FDF"/>
    <w:rsid w:val="007510B4"/>
    <w:rsid w:val="00751FEF"/>
    <w:rsid w:val="007538AA"/>
    <w:rsid w:val="00757CBA"/>
    <w:rsid w:val="00760719"/>
    <w:rsid w:val="00760EB1"/>
    <w:rsid w:val="00763128"/>
    <w:rsid w:val="00764CCC"/>
    <w:rsid w:val="00770F5E"/>
    <w:rsid w:val="007712E7"/>
    <w:rsid w:val="0077296C"/>
    <w:rsid w:val="007730E7"/>
    <w:rsid w:val="00774571"/>
    <w:rsid w:val="00776280"/>
    <w:rsid w:val="00776A9A"/>
    <w:rsid w:val="00780EF9"/>
    <w:rsid w:val="0078376B"/>
    <w:rsid w:val="007837F2"/>
    <w:rsid w:val="00785A87"/>
    <w:rsid w:val="007868B2"/>
    <w:rsid w:val="00787497"/>
    <w:rsid w:val="00787654"/>
    <w:rsid w:val="00792303"/>
    <w:rsid w:val="00792CFA"/>
    <w:rsid w:val="00792D5A"/>
    <w:rsid w:val="0079439C"/>
    <w:rsid w:val="007947A9"/>
    <w:rsid w:val="007A177A"/>
    <w:rsid w:val="007A2204"/>
    <w:rsid w:val="007A2DCB"/>
    <w:rsid w:val="007A3192"/>
    <w:rsid w:val="007A51D1"/>
    <w:rsid w:val="007A75CB"/>
    <w:rsid w:val="007B120E"/>
    <w:rsid w:val="007B1DCA"/>
    <w:rsid w:val="007B288C"/>
    <w:rsid w:val="007B3B92"/>
    <w:rsid w:val="007B428A"/>
    <w:rsid w:val="007B5BE0"/>
    <w:rsid w:val="007B6679"/>
    <w:rsid w:val="007C23F9"/>
    <w:rsid w:val="007C275C"/>
    <w:rsid w:val="007C4709"/>
    <w:rsid w:val="007C4CC5"/>
    <w:rsid w:val="007C5C61"/>
    <w:rsid w:val="007C6E7F"/>
    <w:rsid w:val="007C6EEA"/>
    <w:rsid w:val="007D0EE6"/>
    <w:rsid w:val="007D18DC"/>
    <w:rsid w:val="007D1A9E"/>
    <w:rsid w:val="007D282B"/>
    <w:rsid w:val="007D413F"/>
    <w:rsid w:val="007D458C"/>
    <w:rsid w:val="007D49A7"/>
    <w:rsid w:val="007D4EB6"/>
    <w:rsid w:val="007D6537"/>
    <w:rsid w:val="007E00FD"/>
    <w:rsid w:val="007E2920"/>
    <w:rsid w:val="007E2BD9"/>
    <w:rsid w:val="007E5A9B"/>
    <w:rsid w:val="007E6160"/>
    <w:rsid w:val="007E6ABC"/>
    <w:rsid w:val="007E7447"/>
    <w:rsid w:val="007E7B54"/>
    <w:rsid w:val="007F0207"/>
    <w:rsid w:val="007F2934"/>
    <w:rsid w:val="007F2A92"/>
    <w:rsid w:val="007F37DE"/>
    <w:rsid w:val="007F45D2"/>
    <w:rsid w:val="007F4A8C"/>
    <w:rsid w:val="007F508F"/>
    <w:rsid w:val="007F57F2"/>
    <w:rsid w:val="007F5BEE"/>
    <w:rsid w:val="007F742F"/>
    <w:rsid w:val="00802DE7"/>
    <w:rsid w:val="00804E79"/>
    <w:rsid w:val="00806AB8"/>
    <w:rsid w:val="00806AF7"/>
    <w:rsid w:val="00812186"/>
    <w:rsid w:val="00812203"/>
    <w:rsid w:val="00812F52"/>
    <w:rsid w:val="00813BDE"/>
    <w:rsid w:val="0081468A"/>
    <w:rsid w:val="00814D00"/>
    <w:rsid w:val="00815556"/>
    <w:rsid w:val="00821883"/>
    <w:rsid w:val="00821973"/>
    <w:rsid w:val="0082272F"/>
    <w:rsid w:val="008235A4"/>
    <w:rsid w:val="008247C4"/>
    <w:rsid w:val="00824A33"/>
    <w:rsid w:val="00824C4C"/>
    <w:rsid w:val="00830E35"/>
    <w:rsid w:val="0083279E"/>
    <w:rsid w:val="00837410"/>
    <w:rsid w:val="00837C5E"/>
    <w:rsid w:val="0084146E"/>
    <w:rsid w:val="008423DB"/>
    <w:rsid w:val="00844CA6"/>
    <w:rsid w:val="00844F51"/>
    <w:rsid w:val="00846B18"/>
    <w:rsid w:val="008523A7"/>
    <w:rsid w:val="008524E0"/>
    <w:rsid w:val="00853773"/>
    <w:rsid w:val="00854E2B"/>
    <w:rsid w:val="0085529C"/>
    <w:rsid w:val="00855791"/>
    <w:rsid w:val="00855BA4"/>
    <w:rsid w:val="00856ADA"/>
    <w:rsid w:val="00856F2D"/>
    <w:rsid w:val="0086094D"/>
    <w:rsid w:val="00861F94"/>
    <w:rsid w:val="00862D55"/>
    <w:rsid w:val="00864DF6"/>
    <w:rsid w:val="00865696"/>
    <w:rsid w:val="00865BF9"/>
    <w:rsid w:val="00871836"/>
    <w:rsid w:val="00873EDC"/>
    <w:rsid w:val="00874C93"/>
    <w:rsid w:val="0087538C"/>
    <w:rsid w:val="00876DF2"/>
    <w:rsid w:val="0087747C"/>
    <w:rsid w:val="00877A3A"/>
    <w:rsid w:val="00882D72"/>
    <w:rsid w:val="00886949"/>
    <w:rsid w:val="00893334"/>
    <w:rsid w:val="00893F0B"/>
    <w:rsid w:val="008A16DB"/>
    <w:rsid w:val="008A1C2E"/>
    <w:rsid w:val="008A2923"/>
    <w:rsid w:val="008A401F"/>
    <w:rsid w:val="008A5234"/>
    <w:rsid w:val="008A732F"/>
    <w:rsid w:val="008A750D"/>
    <w:rsid w:val="008B1E67"/>
    <w:rsid w:val="008B292C"/>
    <w:rsid w:val="008B4374"/>
    <w:rsid w:val="008B4B8F"/>
    <w:rsid w:val="008B5FE0"/>
    <w:rsid w:val="008B6BF8"/>
    <w:rsid w:val="008C21D8"/>
    <w:rsid w:val="008C3EAF"/>
    <w:rsid w:val="008C56D9"/>
    <w:rsid w:val="008C66FD"/>
    <w:rsid w:val="008C670C"/>
    <w:rsid w:val="008D1431"/>
    <w:rsid w:val="008D1AA1"/>
    <w:rsid w:val="008D1E69"/>
    <w:rsid w:val="008D3525"/>
    <w:rsid w:val="008D478E"/>
    <w:rsid w:val="008D4BA1"/>
    <w:rsid w:val="008E1B63"/>
    <w:rsid w:val="008E2868"/>
    <w:rsid w:val="008E374B"/>
    <w:rsid w:val="008E3DD8"/>
    <w:rsid w:val="008E3F16"/>
    <w:rsid w:val="008E4B4C"/>
    <w:rsid w:val="008E4D25"/>
    <w:rsid w:val="008E5575"/>
    <w:rsid w:val="008F1B9E"/>
    <w:rsid w:val="008F28A2"/>
    <w:rsid w:val="008F2FC3"/>
    <w:rsid w:val="008F5434"/>
    <w:rsid w:val="008F7177"/>
    <w:rsid w:val="0090144E"/>
    <w:rsid w:val="00901575"/>
    <w:rsid w:val="00902859"/>
    <w:rsid w:val="00904809"/>
    <w:rsid w:val="00904B48"/>
    <w:rsid w:val="00905437"/>
    <w:rsid w:val="0090766B"/>
    <w:rsid w:val="0091027F"/>
    <w:rsid w:val="0091273D"/>
    <w:rsid w:val="009208FE"/>
    <w:rsid w:val="00924231"/>
    <w:rsid w:val="009252C3"/>
    <w:rsid w:val="009302E7"/>
    <w:rsid w:val="00932655"/>
    <w:rsid w:val="00935C9E"/>
    <w:rsid w:val="00936B1A"/>
    <w:rsid w:val="00942B25"/>
    <w:rsid w:val="00942D5B"/>
    <w:rsid w:val="009430BC"/>
    <w:rsid w:val="00946857"/>
    <w:rsid w:val="0095012B"/>
    <w:rsid w:val="0095195A"/>
    <w:rsid w:val="009532FE"/>
    <w:rsid w:val="009534EC"/>
    <w:rsid w:val="00953A01"/>
    <w:rsid w:val="009555A1"/>
    <w:rsid w:val="00955AEC"/>
    <w:rsid w:val="00960477"/>
    <w:rsid w:val="00960E41"/>
    <w:rsid w:val="00961667"/>
    <w:rsid w:val="009644E0"/>
    <w:rsid w:val="00964500"/>
    <w:rsid w:val="00964EB8"/>
    <w:rsid w:val="009660F4"/>
    <w:rsid w:val="00967F94"/>
    <w:rsid w:val="0097156F"/>
    <w:rsid w:val="009715A9"/>
    <w:rsid w:val="00971699"/>
    <w:rsid w:val="00973428"/>
    <w:rsid w:val="009737BE"/>
    <w:rsid w:val="009739C5"/>
    <w:rsid w:val="00974721"/>
    <w:rsid w:val="00977AD3"/>
    <w:rsid w:val="00981FAE"/>
    <w:rsid w:val="009854C1"/>
    <w:rsid w:val="0099200F"/>
    <w:rsid w:val="00995C1B"/>
    <w:rsid w:val="00997AE2"/>
    <w:rsid w:val="009A3F6C"/>
    <w:rsid w:val="009A487E"/>
    <w:rsid w:val="009A5A41"/>
    <w:rsid w:val="009A7184"/>
    <w:rsid w:val="009B316F"/>
    <w:rsid w:val="009B3B59"/>
    <w:rsid w:val="009C16BA"/>
    <w:rsid w:val="009C3122"/>
    <w:rsid w:val="009C3EDF"/>
    <w:rsid w:val="009D2D0F"/>
    <w:rsid w:val="009D466C"/>
    <w:rsid w:val="009E0038"/>
    <w:rsid w:val="009E067B"/>
    <w:rsid w:val="009E2A48"/>
    <w:rsid w:val="009E2E6F"/>
    <w:rsid w:val="009E36A0"/>
    <w:rsid w:val="009E3E87"/>
    <w:rsid w:val="009E76CC"/>
    <w:rsid w:val="009F1702"/>
    <w:rsid w:val="009F2D21"/>
    <w:rsid w:val="009F406F"/>
    <w:rsid w:val="009F4C1E"/>
    <w:rsid w:val="009F64BB"/>
    <w:rsid w:val="009F67F7"/>
    <w:rsid w:val="009F6FF5"/>
    <w:rsid w:val="00A0366E"/>
    <w:rsid w:val="00A03BC4"/>
    <w:rsid w:val="00A04AB7"/>
    <w:rsid w:val="00A07B1E"/>
    <w:rsid w:val="00A11C75"/>
    <w:rsid w:val="00A13351"/>
    <w:rsid w:val="00A17E2C"/>
    <w:rsid w:val="00A21CD3"/>
    <w:rsid w:val="00A21D35"/>
    <w:rsid w:val="00A2307F"/>
    <w:rsid w:val="00A248F8"/>
    <w:rsid w:val="00A25896"/>
    <w:rsid w:val="00A25FB8"/>
    <w:rsid w:val="00A260A3"/>
    <w:rsid w:val="00A31190"/>
    <w:rsid w:val="00A3146F"/>
    <w:rsid w:val="00A33745"/>
    <w:rsid w:val="00A341BC"/>
    <w:rsid w:val="00A35058"/>
    <w:rsid w:val="00A3600D"/>
    <w:rsid w:val="00A37383"/>
    <w:rsid w:val="00A37F50"/>
    <w:rsid w:val="00A401B3"/>
    <w:rsid w:val="00A407B9"/>
    <w:rsid w:val="00A425FA"/>
    <w:rsid w:val="00A4329F"/>
    <w:rsid w:val="00A45007"/>
    <w:rsid w:val="00A522CA"/>
    <w:rsid w:val="00A52826"/>
    <w:rsid w:val="00A529D2"/>
    <w:rsid w:val="00A52C2F"/>
    <w:rsid w:val="00A5303D"/>
    <w:rsid w:val="00A53360"/>
    <w:rsid w:val="00A6008F"/>
    <w:rsid w:val="00A609A6"/>
    <w:rsid w:val="00A609F5"/>
    <w:rsid w:val="00A60E64"/>
    <w:rsid w:val="00A62012"/>
    <w:rsid w:val="00A64BCD"/>
    <w:rsid w:val="00A66E34"/>
    <w:rsid w:val="00A67824"/>
    <w:rsid w:val="00A679DA"/>
    <w:rsid w:val="00A679F7"/>
    <w:rsid w:val="00A67BA2"/>
    <w:rsid w:val="00A71CBA"/>
    <w:rsid w:val="00A71E60"/>
    <w:rsid w:val="00A75FE5"/>
    <w:rsid w:val="00A760EC"/>
    <w:rsid w:val="00A818EA"/>
    <w:rsid w:val="00A82CC2"/>
    <w:rsid w:val="00A8369B"/>
    <w:rsid w:val="00A83AA2"/>
    <w:rsid w:val="00A86DFE"/>
    <w:rsid w:val="00A86F92"/>
    <w:rsid w:val="00A9036E"/>
    <w:rsid w:val="00A91B42"/>
    <w:rsid w:val="00A91C44"/>
    <w:rsid w:val="00A9427D"/>
    <w:rsid w:val="00A96ED1"/>
    <w:rsid w:val="00A96F7B"/>
    <w:rsid w:val="00A97248"/>
    <w:rsid w:val="00AA0BA8"/>
    <w:rsid w:val="00AA0C68"/>
    <w:rsid w:val="00AA151B"/>
    <w:rsid w:val="00AA2FD7"/>
    <w:rsid w:val="00AA359B"/>
    <w:rsid w:val="00AA3BBC"/>
    <w:rsid w:val="00AA4DC1"/>
    <w:rsid w:val="00AA55C2"/>
    <w:rsid w:val="00AA5670"/>
    <w:rsid w:val="00AA78C6"/>
    <w:rsid w:val="00AB08DF"/>
    <w:rsid w:val="00AB1E89"/>
    <w:rsid w:val="00AB3F0C"/>
    <w:rsid w:val="00AB5CFD"/>
    <w:rsid w:val="00AC036B"/>
    <w:rsid w:val="00AC0C2F"/>
    <w:rsid w:val="00AC1175"/>
    <w:rsid w:val="00AC1D6F"/>
    <w:rsid w:val="00AC22BA"/>
    <w:rsid w:val="00AC79AE"/>
    <w:rsid w:val="00AD3A07"/>
    <w:rsid w:val="00AE1194"/>
    <w:rsid w:val="00AE2F7C"/>
    <w:rsid w:val="00AE57A6"/>
    <w:rsid w:val="00AF080F"/>
    <w:rsid w:val="00AF09AA"/>
    <w:rsid w:val="00AF3714"/>
    <w:rsid w:val="00B00F54"/>
    <w:rsid w:val="00B01DEA"/>
    <w:rsid w:val="00B029DE"/>
    <w:rsid w:val="00B03539"/>
    <w:rsid w:val="00B039F9"/>
    <w:rsid w:val="00B04D61"/>
    <w:rsid w:val="00B05FAB"/>
    <w:rsid w:val="00B06D37"/>
    <w:rsid w:val="00B07A20"/>
    <w:rsid w:val="00B10F42"/>
    <w:rsid w:val="00B1257A"/>
    <w:rsid w:val="00B15209"/>
    <w:rsid w:val="00B15E4D"/>
    <w:rsid w:val="00B16DAE"/>
    <w:rsid w:val="00B17268"/>
    <w:rsid w:val="00B2101F"/>
    <w:rsid w:val="00B22207"/>
    <w:rsid w:val="00B22BDA"/>
    <w:rsid w:val="00B24E37"/>
    <w:rsid w:val="00B27E65"/>
    <w:rsid w:val="00B30E5F"/>
    <w:rsid w:val="00B31B40"/>
    <w:rsid w:val="00B341CD"/>
    <w:rsid w:val="00B34D33"/>
    <w:rsid w:val="00B34E3D"/>
    <w:rsid w:val="00B351C4"/>
    <w:rsid w:val="00B35419"/>
    <w:rsid w:val="00B36336"/>
    <w:rsid w:val="00B3668B"/>
    <w:rsid w:val="00B36A8A"/>
    <w:rsid w:val="00B409F9"/>
    <w:rsid w:val="00B41575"/>
    <w:rsid w:val="00B44D49"/>
    <w:rsid w:val="00B45386"/>
    <w:rsid w:val="00B45909"/>
    <w:rsid w:val="00B45B78"/>
    <w:rsid w:val="00B47521"/>
    <w:rsid w:val="00B50DA6"/>
    <w:rsid w:val="00B514AE"/>
    <w:rsid w:val="00B5191A"/>
    <w:rsid w:val="00B52A45"/>
    <w:rsid w:val="00B52C47"/>
    <w:rsid w:val="00B53734"/>
    <w:rsid w:val="00B54CE9"/>
    <w:rsid w:val="00B55C1E"/>
    <w:rsid w:val="00B609E3"/>
    <w:rsid w:val="00B60F68"/>
    <w:rsid w:val="00B61920"/>
    <w:rsid w:val="00B64E1C"/>
    <w:rsid w:val="00B654BD"/>
    <w:rsid w:val="00B66467"/>
    <w:rsid w:val="00B7052A"/>
    <w:rsid w:val="00B71616"/>
    <w:rsid w:val="00B72538"/>
    <w:rsid w:val="00B7399F"/>
    <w:rsid w:val="00B73D5E"/>
    <w:rsid w:val="00B74ABA"/>
    <w:rsid w:val="00B7723E"/>
    <w:rsid w:val="00B8035A"/>
    <w:rsid w:val="00B80E65"/>
    <w:rsid w:val="00B8160B"/>
    <w:rsid w:val="00B81C75"/>
    <w:rsid w:val="00B820D7"/>
    <w:rsid w:val="00B842B1"/>
    <w:rsid w:val="00B870DA"/>
    <w:rsid w:val="00B90E22"/>
    <w:rsid w:val="00B92603"/>
    <w:rsid w:val="00B92936"/>
    <w:rsid w:val="00B96342"/>
    <w:rsid w:val="00BA01E6"/>
    <w:rsid w:val="00BA1E69"/>
    <w:rsid w:val="00BA4D99"/>
    <w:rsid w:val="00BA535D"/>
    <w:rsid w:val="00BA71B8"/>
    <w:rsid w:val="00BB0C5D"/>
    <w:rsid w:val="00BB1213"/>
    <w:rsid w:val="00BB2C13"/>
    <w:rsid w:val="00BB3B82"/>
    <w:rsid w:val="00BB4A6A"/>
    <w:rsid w:val="00BB6C03"/>
    <w:rsid w:val="00BB7F58"/>
    <w:rsid w:val="00BC0C97"/>
    <w:rsid w:val="00BC36D4"/>
    <w:rsid w:val="00BC4695"/>
    <w:rsid w:val="00BC64B0"/>
    <w:rsid w:val="00BD0DBD"/>
    <w:rsid w:val="00BD2DB5"/>
    <w:rsid w:val="00BD4376"/>
    <w:rsid w:val="00BD76B6"/>
    <w:rsid w:val="00BE086A"/>
    <w:rsid w:val="00BE1E11"/>
    <w:rsid w:val="00BE3717"/>
    <w:rsid w:val="00BE656D"/>
    <w:rsid w:val="00BE6DDE"/>
    <w:rsid w:val="00BF016E"/>
    <w:rsid w:val="00BF222E"/>
    <w:rsid w:val="00BF3242"/>
    <w:rsid w:val="00BF3432"/>
    <w:rsid w:val="00BF4CE6"/>
    <w:rsid w:val="00BF6107"/>
    <w:rsid w:val="00BF632D"/>
    <w:rsid w:val="00BF70A9"/>
    <w:rsid w:val="00C019DE"/>
    <w:rsid w:val="00C04804"/>
    <w:rsid w:val="00C06D28"/>
    <w:rsid w:val="00C10280"/>
    <w:rsid w:val="00C12015"/>
    <w:rsid w:val="00C12D0B"/>
    <w:rsid w:val="00C13746"/>
    <w:rsid w:val="00C13F4B"/>
    <w:rsid w:val="00C15BD7"/>
    <w:rsid w:val="00C16F83"/>
    <w:rsid w:val="00C207D6"/>
    <w:rsid w:val="00C20936"/>
    <w:rsid w:val="00C2149A"/>
    <w:rsid w:val="00C24641"/>
    <w:rsid w:val="00C24CE0"/>
    <w:rsid w:val="00C26E09"/>
    <w:rsid w:val="00C33D1F"/>
    <w:rsid w:val="00C34AD2"/>
    <w:rsid w:val="00C34D73"/>
    <w:rsid w:val="00C353A5"/>
    <w:rsid w:val="00C36611"/>
    <w:rsid w:val="00C36650"/>
    <w:rsid w:val="00C40080"/>
    <w:rsid w:val="00C40705"/>
    <w:rsid w:val="00C40CA4"/>
    <w:rsid w:val="00C411B0"/>
    <w:rsid w:val="00C4442B"/>
    <w:rsid w:val="00C45AD2"/>
    <w:rsid w:val="00C471F0"/>
    <w:rsid w:val="00C507D7"/>
    <w:rsid w:val="00C51087"/>
    <w:rsid w:val="00C51A13"/>
    <w:rsid w:val="00C54594"/>
    <w:rsid w:val="00C546BA"/>
    <w:rsid w:val="00C5677C"/>
    <w:rsid w:val="00C574D2"/>
    <w:rsid w:val="00C57A5A"/>
    <w:rsid w:val="00C57DC1"/>
    <w:rsid w:val="00C60D46"/>
    <w:rsid w:val="00C63F02"/>
    <w:rsid w:val="00C64971"/>
    <w:rsid w:val="00C64F68"/>
    <w:rsid w:val="00C6510F"/>
    <w:rsid w:val="00C653C4"/>
    <w:rsid w:val="00C656EB"/>
    <w:rsid w:val="00C65B56"/>
    <w:rsid w:val="00C67B8B"/>
    <w:rsid w:val="00C67BD4"/>
    <w:rsid w:val="00C72573"/>
    <w:rsid w:val="00C727B2"/>
    <w:rsid w:val="00C72EC1"/>
    <w:rsid w:val="00C747B4"/>
    <w:rsid w:val="00C74C40"/>
    <w:rsid w:val="00C759E9"/>
    <w:rsid w:val="00C7789F"/>
    <w:rsid w:val="00C80977"/>
    <w:rsid w:val="00C81725"/>
    <w:rsid w:val="00C81E51"/>
    <w:rsid w:val="00C86AF7"/>
    <w:rsid w:val="00C871A1"/>
    <w:rsid w:val="00C92070"/>
    <w:rsid w:val="00C93AFA"/>
    <w:rsid w:val="00C95882"/>
    <w:rsid w:val="00C95C32"/>
    <w:rsid w:val="00CA0D67"/>
    <w:rsid w:val="00CA11B5"/>
    <w:rsid w:val="00CA2047"/>
    <w:rsid w:val="00CA232C"/>
    <w:rsid w:val="00CA5B40"/>
    <w:rsid w:val="00CA7D0B"/>
    <w:rsid w:val="00CB1E2C"/>
    <w:rsid w:val="00CB469B"/>
    <w:rsid w:val="00CB7C5A"/>
    <w:rsid w:val="00CB7D51"/>
    <w:rsid w:val="00CC0A36"/>
    <w:rsid w:val="00CC13AF"/>
    <w:rsid w:val="00CC1B58"/>
    <w:rsid w:val="00CC1D00"/>
    <w:rsid w:val="00CC278D"/>
    <w:rsid w:val="00CC345A"/>
    <w:rsid w:val="00CC44D2"/>
    <w:rsid w:val="00CC5C34"/>
    <w:rsid w:val="00CC69BA"/>
    <w:rsid w:val="00CC6F5B"/>
    <w:rsid w:val="00CC7B55"/>
    <w:rsid w:val="00CD1A79"/>
    <w:rsid w:val="00CD33C9"/>
    <w:rsid w:val="00CD38E5"/>
    <w:rsid w:val="00CD44E6"/>
    <w:rsid w:val="00CD5652"/>
    <w:rsid w:val="00CD66BC"/>
    <w:rsid w:val="00CD695C"/>
    <w:rsid w:val="00CE0A68"/>
    <w:rsid w:val="00CE4CA4"/>
    <w:rsid w:val="00CE4EC4"/>
    <w:rsid w:val="00CE52A0"/>
    <w:rsid w:val="00CE5574"/>
    <w:rsid w:val="00CE5D97"/>
    <w:rsid w:val="00CE63BF"/>
    <w:rsid w:val="00CE6555"/>
    <w:rsid w:val="00CE6766"/>
    <w:rsid w:val="00CF2343"/>
    <w:rsid w:val="00CF2962"/>
    <w:rsid w:val="00CF2F45"/>
    <w:rsid w:val="00CF4111"/>
    <w:rsid w:val="00CF4746"/>
    <w:rsid w:val="00CF57F6"/>
    <w:rsid w:val="00CF6FEE"/>
    <w:rsid w:val="00CF7C2D"/>
    <w:rsid w:val="00D00DD1"/>
    <w:rsid w:val="00D00ECE"/>
    <w:rsid w:val="00D01BB7"/>
    <w:rsid w:val="00D03132"/>
    <w:rsid w:val="00D03A7F"/>
    <w:rsid w:val="00D042DB"/>
    <w:rsid w:val="00D10F3E"/>
    <w:rsid w:val="00D13044"/>
    <w:rsid w:val="00D141F3"/>
    <w:rsid w:val="00D1433E"/>
    <w:rsid w:val="00D15E44"/>
    <w:rsid w:val="00D16B7F"/>
    <w:rsid w:val="00D17390"/>
    <w:rsid w:val="00D203C6"/>
    <w:rsid w:val="00D21455"/>
    <w:rsid w:val="00D221AF"/>
    <w:rsid w:val="00D23895"/>
    <w:rsid w:val="00D23D3F"/>
    <w:rsid w:val="00D245B6"/>
    <w:rsid w:val="00D26142"/>
    <w:rsid w:val="00D27565"/>
    <w:rsid w:val="00D318D8"/>
    <w:rsid w:val="00D32197"/>
    <w:rsid w:val="00D3692F"/>
    <w:rsid w:val="00D37445"/>
    <w:rsid w:val="00D378C1"/>
    <w:rsid w:val="00D40CBC"/>
    <w:rsid w:val="00D41AFD"/>
    <w:rsid w:val="00D41F56"/>
    <w:rsid w:val="00D438AE"/>
    <w:rsid w:val="00D46BF3"/>
    <w:rsid w:val="00D51047"/>
    <w:rsid w:val="00D515C1"/>
    <w:rsid w:val="00D520B2"/>
    <w:rsid w:val="00D54F34"/>
    <w:rsid w:val="00D5619D"/>
    <w:rsid w:val="00D561FA"/>
    <w:rsid w:val="00D572E5"/>
    <w:rsid w:val="00D57F3E"/>
    <w:rsid w:val="00D61258"/>
    <w:rsid w:val="00D6215F"/>
    <w:rsid w:val="00D6399D"/>
    <w:rsid w:val="00D63C37"/>
    <w:rsid w:val="00D641D7"/>
    <w:rsid w:val="00D66B4A"/>
    <w:rsid w:val="00D726D6"/>
    <w:rsid w:val="00D7292A"/>
    <w:rsid w:val="00D7407E"/>
    <w:rsid w:val="00D745DB"/>
    <w:rsid w:val="00D752A1"/>
    <w:rsid w:val="00D848B2"/>
    <w:rsid w:val="00D86829"/>
    <w:rsid w:val="00D9056C"/>
    <w:rsid w:val="00D90A6E"/>
    <w:rsid w:val="00D90BC4"/>
    <w:rsid w:val="00D918BD"/>
    <w:rsid w:val="00D927F8"/>
    <w:rsid w:val="00D92CEA"/>
    <w:rsid w:val="00D93BB6"/>
    <w:rsid w:val="00D94394"/>
    <w:rsid w:val="00D94CDF"/>
    <w:rsid w:val="00D9536F"/>
    <w:rsid w:val="00DA4701"/>
    <w:rsid w:val="00DB06B5"/>
    <w:rsid w:val="00DB1139"/>
    <w:rsid w:val="00DB4655"/>
    <w:rsid w:val="00DC08D8"/>
    <w:rsid w:val="00DC1C56"/>
    <w:rsid w:val="00DC1CAB"/>
    <w:rsid w:val="00DC4438"/>
    <w:rsid w:val="00DC7B09"/>
    <w:rsid w:val="00DD0A26"/>
    <w:rsid w:val="00DD0DF8"/>
    <w:rsid w:val="00DD1784"/>
    <w:rsid w:val="00DD27DB"/>
    <w:rsid w:val="00DD4504"/>
    <w:rsid w:val="00DD49DC"/>
    <w:rsid w:val="00DD69A0"/>
    <w:rsid w:val="00DE0518"/>
    <w:rsid w:val="00DE1395"/>
    <w:rsid w:val="00DE253E"/>
    <w:rsid w:val="00DE28DD"/>
    <w:rsid w:val="00DE2E73"/>
    <w:rsid w:val="00DE30F6"/>
    <w:rsid w:val="00DE73A3"/>
    <w:rsid w:val="00DE75DA"/>
    <w:rsid w:val="00DF0955"/>
    <w:rsid w:val="00DF1935"/>
    <w:rsid w:val="00DF1CD0"/>
    <w:rsid w:val="00DF4AF7"/>
    <w:rsid w:val="00DF75D7"/>
    <w:rsid w:val="00E00369"/>
    <w:rsid w:val="00E0150F"/>
    <w:rsid w:val="00E0410B"/>
    <w:rsid w:val="00E0556C"/>
    <w:rsid w:val="00E06E52"/>
    <w:rsid w:val="00E07D9F"/>
    <w:rsid w:val="00E101D7"/>
    <w:rsid w:val="00E13870"/>
    <w:rsid w:val="00E16E9F"/>
    <w:rsid w:val="00E2022A"/>
    <w:rsid w:val="00E24843"/>
    <w:rsid w:val="00E25AB1"/>
    <w:rsid w:val="00E316C8"/>
    <w:rsid w:val="00E31702"/>
    <w:rsid w:val="00E325D7"/>
    <w:rsid w:val="00E32C24"/>
    <w:rsid w:val="00E33BD8"/>
    <w:rsid w:val="00E34FE0"/>
    <w:rsid w:val="00E36FEA"/>
    <w:rsid w:val="00E3716C"/>
    <w:rsid w:val="00E4234E"/>
    <w:rsid w:val="00E424BE"/>
    <w:rsid w:val="00E4288F"/>
    <w:rsid w:val="00E42D7A"/>
    <w:rsid w:val="00E42F91"/>
    <w:rsid w:val="00E43520"/>
    <w:rsid w:val="00E43DA2"/>
    <w:rsid w:val="00E505E6"/>
    <w:rsid w:val="00E50648"/>
    <w:rsid w:val="00E52340"/>
    <w:rsid w:val="00E52AEF"/>
    <w:rsid w:val="00E534C3"/>
    <w:rsid w:val="00E54E02"/>
    <w:rsid w:val="00E55F96"/>
    <w:rsid w:val="00E56186"/>
    <w:rsid w:val="00E562B8"/>
    <w:rsid w:val="00E57221"/>
    <w:rsid w:val="00E60AFE"/>
    <w:rsid w:val="00E62533"/>
    <w:rsid w:val="00E62C3F"/>
    <w:rsid w:val="00E6369D"/>
    <w:rsid w:val="00E65324"/>
    <w:rsid w:val="00E657A7"/>
    <w:rsid w:val="00E65A34"/>
    <w:rsid w:val="00E662BE"/>
    <w:rsid w:val="00E67E64"/>
    <w:rsid w:val="00E67ECA"/>
    <w:rsid w:val="00E71299"/>
    <w:rsid w:val="00E716E3"/>
    <w:rsid w:val="00E71EF8"/>
    <w:rsid w:val="00E731B0"/>
    <w:rsid w:val="00E73288"/>
    <w:rsid w:val="00E756CD"/>
    <w:rsid w:val="00E7643A"/>
    <w:rsid w:val="00E77BF0"/>
    <w:rsid w:val="00E830D5"/>
    <w:rsid w:val="00E845D1"/>
    <w:rsid w:val="00E85B1E"/>
    <w:rsid w:val="00E86E7A"/>
    <w:rsid w:val="00E87FFB"/>
    <w:rsid w:val="00E91010"/>
    <w:rsid w:val="00E9182A"/>
    <w:rsid w:val="00E9276C"/>
    <w:rsid w:val="00E96649"/>
    <w:rsid w:val="00EA104C"/>
    <w:rsid w:val="00EA1BD5"/>
    <w:rsid w:val="00EA2C61"/>
    <w:rsid w:val="00EA3246"/>
    <w:rsid w:val="00EA39FD"/>
    <w:rsid w:val="00EA565C"/>
    <w:rsid w:val="00EA62A3"/>
    <w:rsid w:val="00EA6EA3"/>
    <w:rsid w:val="00EB1F7E"/>
    <w:rsid w:val="00EB4A85"/>
    <w:rsid w:val="00EB4CA6"/>
    <w:rsid w:val="00EB4DE1"/>
    <w:rsid w:val="00EB57A5"/>
    <w:rsid w:val="00EB5E44"/>
    <w:rsid w:val="00EB6512"/>
    <w:rsid w:val="00EB6A54"/>
    <w:rsid w:val="00EC05ED"/>
    <w:rsid w:val="00EC1E06"/>
    <w:rsid w:val="00EC22C0"/>
    <w:rsid w:val="00EC39F5"/>
    <w:rsid w:val="00EC5A04"/>
    <w:rsid w:val="00EC72A9"/>
    <w:rsid w:val="00ED07BA"/>
    <w:rsid w:val="00ED08F0"/>
    <w:rsid w:val="00ED0C8F"/>
    <w:rsid w:val="00ED6DE9"/>
    <w:rsid w:val="00ED77D5"/>
    <w:rsid w:val="00EE39D6"/>
    <w:rsid w:val="00EE627F"/>
    <w:rsid w:val="00EE6A0E"/>
    <w:rsid w:val="00EF06F0"/>
    <w:rsid w:val="00EF1F20"/>
    <w:rsid w:val="00EF2FF5"/>
    <w:rsid w:val="00EF4419"/>
    <w:rsid w:val="00EF5043"/>
    <w:rsid w:val="00EF5E48"/>
    <w:rsid w:val="00EF76AF"/>
    <w:rsid w:val="00EF7E73"/>
    <w:rsid w:val="00F01833"/>
    <w:rsid w:val="00F02805"/>
    <w:rsid w:val="00F029C5"/>
    <w:rsid w:val="00F05E63"/>
    <w:rsid w:val="00F05F21"/>
    <w:rsid w:val="00F062DD"/>
    <w:rsid w:val="00F06900"/>
    <w:rsid w:val="00F0773D"/>
    <w:rsid w:val="00F10821"/>
    <w:rsid w:val="00F11B4A"/>
    <w:rsid w:val="00F1467A"/>
    <w:rsid w:val="00F15319"/>
    <w:rsid w:val="00F25A03"/>
    <w:rsid w:val="00F25A57"/>
    <w:rsid w:val="00F27C00"/>
    <w:rsid w:val="00F31F7D"/>
    <w:rsid w:val="00F3413B"/>
    <w:rsid w:val="00F36F50"/>
    <w:rsid w:val="00F400AA"/>
    <w:rsid w:val="00F40E5A"/>
    <w:rsid w:val="00F41C67"/>
    <w:rsid w:val="00F42642"/>
    <w:rsid w:val="00F44A1D"/>
    <w:rsid w:val="00F4599C"/>
    <w:rsid w:val="00F50852"/>
    <w:rsid w:val="00F54650"/>
    <w:rsid w:val="00F600A1"/>
    <w:rsid w:val="00F64D83"/>
    <w:rsid w:val="00F65658"/>
    <w:rsid w:val="00F65C16"/>
    <w:rsid w:val="00F66316"/>
    <w:rsid w:val="00F704EC"/>
    <w:rsid w:val="00F728D9"/>
    <w:rsid w:val="00F75BCF"/>
    <w:rsid w:val="00F7676A"/>
    <w:rsid w:val="00F76AF3"/>
    <w:rsid w:val="00F816C3"/>
    <w:rsid w:val="00F81B21"/>
    <w:rsid w:val="00F82772"/>
    <w:rsid w:val="00F8425D"/>
    <w:rsid w:val="00F92BB5"/>
    <w:rsid w:val="00F94E3F"/>
    <w:rsid w:val="00FA15EE"/>
    <w:rsid w:val="00FA23E5"/>
    <w:rsid w:val="00FA2CDC"/>
    <w:rsid w:val="00FA34B7"/>
    <w:rsid w:val="00FA3CBA"/>
    <w:rsid w:val="00FA4A9B"/>
    <w:rsid w:val="00FA689E"/>
    <w:rsid w:val="00FA6A69"/>
    <w:rsid w:val="00FB14BC"/>
    <w:rsid w:val="00FB3658"/>
    <w:rsid w:val="00FB3809"/>
    <w:rsid w:val="00FB4D0D"/>
    <w:rsid w:val="00FB58D7"/>
    <w:rsid w:val="00FB6C51"/>
    <w:rsid w:val="00FC0C9F"/>
    <w:rsid w:val="00FC1157"/>
    <w:rsid w:val="00FC18D2"/>
    <w:rsid w:val="00FC69FA"/>
    <w:rsid w:val="00FC7732"/>
    <w:rsid w:val="00FD1006"/>
    <w:rsid w:val="00FD2568"/>
    <w:rsid w:val="00FD26CE"/>
    <w:rsid w:val="00FD2C36"/>
    <w:rsid w:val="00FD42E6"/>
    <w:rsid w:val="00FD57E4"/>
    <w:rsid w:val="00FD5C63"/>
    <w:rsid w:val="00FD60E6"/>
    <w:rsid w:val="00FE1009"/>
    <w:rsid w:val="00FE2632"/>
    <w:rsid w:val="00FE45F9"/>
    <w:rsid w:val="00FE6CC1"/>
    <w:rsid w:val="00FE7A1A"/>
    <w:rsid w:val="00FF1027"/>
    <w:rsid w:val="00FF313D"/>
    <w:rsid w:val="00FF325A"/>
    <w:rsid w:val="00FF3D0F"/>
    <w:rsid w:val="00FF427F"/>
    <w:rsid w:val="00FF4C58"/>
    <w:rsid w:val="00FF5F0D"/>
    <w:rsid w:val="00FF67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9A473E"/>
  <w15:docId w15:val="{55485506-018A-4CE2-8094-7E59C93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197"/>
    <w:pPr>
      <w:spacing w:before="40" w:after="120"/>
    </w:pPr>
    <w:rPr>
      <w:rFonts w:eastAsiaTheme="minorEastAsia" w:cstheme="minorBidi"/>
      <w:color w:val="000000" w:themeColor="text1"/>
      <w:lang w:val="en-US" w:eastAsia="en-US"/>
    </w:rPr>
  </w:style>
  <w:style w:type="paragraph" w:styleId="Heading1">
    <w:name w:val="heading 1"/>
    <w:basedOn w:val="Normal"/>
    <w:next w:val="Normal"/>
    <w:link w:val="Heading1Char"/>
    <w:uiPriority w:val="9"/>
    <w:qFormat/>
    <w:rsid w:val="00471F38"/>
    <w:pPr>
      <w:keepNext/>
      <w:keepLines/>
      <w:spacing w:before="240"/>
      <w:outlineLvl w:val="0"/>
    </w:pPr>
    <w:rPr>
      <w:rFonts w:asciiTheme="minorHAnsi" w:eastAsiaTheme="majorEastAsia" w:hAnsiTheme="minorHAnsi" w:cstheme="majorBidi"/>
      <w:b/>
      <w:color w:val="E57725" w:themeColor="accent2"/>
      <w:sz w:val="40"/>
      <w:szCs w:val="32"/>
    </w:rPr>
  </w:style>
  <w:style w:type="paragraph" w:styleId="Heading2">
    <w:name w:val="heading 2"/>
    <w:basedOn w:val="Normal"/>
    <w:next w:val="Normal"/>
    <w:link w:val="Heading2Char"/>
    <w:uiPriority w:val="9"/>
    <w:unhideWhenUsed/>
    <w:qFormat/>
    <w:rsid w:val="00D32197"/>
    <w:pPr>
      <w:keepNext/>
      <w:keepLines/>
      <w:spacing w:before="120"/>
      <w:outlineLvl w:val="1"/>
    </w:pPr>
    <w:rPr>
      <w:rFonts w:asciiTheme="minorHAnsi" w:eastAsiaTheme="majorEastAsia" w:hAnsiTheme="minorHAnsi" w:cstheme="majorBidi"/>
      <w:b/>
      <w:color w:val="004B85" w:themeColor="accent1"/>
      <w:sz w:val="28"/>
      <w:szCs w:val="26"/>
    </w:rPr>
  </w:style>
  <w:style w:type="paragraph" w:styleId="Heading3">
    <w:name w:val="heading 3"/>
    <w:basedOn w:val="Normal"/>
    <w:next w:val="Normal"/>
    <w:link w:val="Heading3Char"/>
    <w:unhideWhenUsed/>
    <w:qFormat/>
    <w:rsid w:val="00D32197"/>
    <w:pPr>
      <w:keepNext/>
      <w:keepLines/>
      <w:pBdr>
        <w:bottom w:val="single" w:sz="4" w:space="1" w:color="E57725" w:themeColor="accent2"/>
      </w:pBdr>
      <w:outlineLvl w:val="2"/>
    </w:pPr>
    <w:rPr>
      <w:rFonts w:asciiTheme="minorHAnsi" w:eastAsiaTheme="majorEastAsia" w:hAnsiTheme="minorHAnsi" w:cstheme="majorBidi"/>
      <w:b/>
      <w:color w:val="003964" w:themeColor="accent4"/>
    </w:rPr>
  </w:style>
  <w:style w:type="paragraph" w:styleId="Heading4">
    <w:name w:val="heading 4"/>
    <w:basedOn w:val="Normal"/>
    <w:next w:val="Normal"/>
    <w:link w:val="Heading4Char"/>
    <w:uiPriority w:val="9"/>
    <w:unhideWhenUsed/>
    <w:qFormat/>
    <w:rsid w:val="00D32197"/>
    <w:pPr>
      <w:keepNext/>
      <w:keepLines/>
      <w:spacing w:after="0"/>
      <w:outlineLvl w:val="3"/>
    </w:pPr>
    <w:rPr>
      <w:rFonts w:asciiTheme="minorHAnsi" w:eastAsiaTheme="majorEastAsia" w:hAnsiTheme="minorHAnsi" w:cstheme="majorBidi"/>
      <w:i/>
      <w:iCs/>
      <w:color w:val="00376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F38"/>
    <w:rPr>
      <w:rFonts w:asciiTheme="minorHAnsi" w:eastAsiaTheme="majorEastAsia" w:hAnsiTheme="minorHAnsi" w:cstheme="majorBidi"/>
      <w:b/>
      <w:color w:val="E57725" w:themeColor="accent2"/>
      <w:sz w:val="40"/>
      <w:szCs w:val="32"/>
      <w:lang w:val="en-US" w:eastAsia="en-US"/>
    </w:rPr>
  </w:style>
  <w:style w:type="character" w:customStyle="1" w:styleId="Heading2Char">
    <w:name w:val="Heading 2 Char"/>
    <w:basedOn w:val="DefaultParagraphFont"/>
    <w:link w:val="Heading2"/>
    <w:uiPriority w:val="9"/>
    <w:rsid w:val="00D32197"/>
    <w:rPr>
      <w:rFonts w:asciiTheme="minorHAnsi" w:eastAsiaTheme="majorEastAsia" w:hAnsiTheme="minorHAnsi" w:cstheme="majorBidi"/>
      <w:b/>
      <w:color w:val="004B85" w:themeColor="accent1"/>
      <w:sz w:val="28"/>
      <w:szCs w:val="26"/>
      <w:lang w:val="en-US" w:eastAsia="en-US"/>
    </w:rPr>
  </w:style>
  <w:style w:type="character" w:customStyle="1" w:styleId="Heading3Char">
    <w:name w:val="Heading 3 Char"/>
    <w:basedOn w:val="DefaultParagraphFont"/>
    <w:link w:val="Heading3"/>
    <w:rsid w:val="00D32197"/>
    <w:rPr>
      <w:rFonts w:asciiTheme="minorHAnsi" w:eastAsiaTheme="majorEastAsia" w:hAnsiTheme="minorHAnsi" w:cstheme="majorBidi"/>
      <w:b/>
      <w:color w:val="003964" w:themeColor="accent4"/>
      <w:lang w:val="en-US" w:eastAsia="en-US"/>
    </w:rPr>
  </w:style>
  <w:style w:type="character" w:customStyle="1" w:styleId="Heading4Char">
    <w:name w:val="Heading 4 Char"/>
    <w:basedOn w:val="DefaultParagraphFont"/>
    <w:link w:val="Heading4"/>
    <w:uiPriority w:val="9"/>
    <w:rsid w:val="00D32197"/>
    <w:rPr>
      <w:rFonts w:asciiTheme="minorHAnsi" w:eastAsiaTheme="majorEastAsia" w:hAnsiTheme="minorHAnsi" w:cstheme="majorBidi"/>
      <w:i/>
      <w:iCs/>
      <w:color w:val="003763" w:themeColor="accent1" w:themeShade="BF"/>
      <w:sz w:val="24"/>
      <w:lang w:val="en-US" w:eastAsia="en-US"/>
    </w:rPr>
  </w:style>
  <w:style w:type="paragraph" w:styleId="Header">
    <w:name w:val="header"/>
    <w:basedOn w:val="Normal"/>
    <w:link w:val="HeaderChar"/>
    <w:uiPriority w:val="99"/>
    <w:unhideWhenUsed/>
    <w:rsid w:val="00395219"/>
    <w:pPr>
      <w:tabs>
        <w:tab w:val="center" w:pos="4680"/>
        <w:tab w:val="right" w:pos="9360"/>
      </w:tabs>
    </w:pPr>
    <w:rPr>
      <w:rFonts w:asciiTheme="minorHAnsi" w:eastAsiaTheme="minorHAnsi" w:hAnsiTheme="minorHAnsi"/>
      <w:color w:val="auto"/>
      <w:szCs w:val="22"/>
    </w:rPr>
  </w:style>
  <w:style w:type="character" w:customStyle="1" w:styleId="HeaderChar">
    <w:name w:val="Header Char"/>
    <w:basedOn w:val="DefaultParagraphFont"/>
    <w:link w:val="Header"/>
    <w:uiPriority w:val="99"/>
    <w:rsid w:val="00395219"/>
    <w:rPr>
      <w:rFonts w:asciiTheme="minorHAnsi" w:eastAsiaTheme="minorHAnsi" w:hAnsiTheme="minorHAnsi" w:cstheme="minorBidi"/>
      <w:szCs w:val="22"/>
      <w:lang w:val="en-US" w:eastAsia="en-US"/>
    </w:rPr>
  </w:style>
  <w:style w:type="character" w:styleId="PageNumber">
    <w:name w:val="page number"/>
    <w:basedOn w:val="DefaultParagraphFont"/>
    <w:rsid w:val="002163AC"/>
  </w:style>
  <w:style w:type="paragraph" w:styleId="Footer">
    <w:name w:val="footer"/>
    <w:basedOn w:val="Normal"/>
    <w:link w:val="FooterChar"/>
    <w:uiPriority w:val="99"/>
    <w:unhideWhenUsed/>
    <w:rsid w:val="00395219"/>
    <w:pPr>
      <w:tabs>
        <w:tab w:val="center" w:pos="4680"/>
        <w:tab w:val="right" w:pos="9360"/>
      </w:tabs>
    </w:pPr>
    <w:rPr>
      <w:rFonts w:asciiTheme="minorHAnsi" w:eastAsiaTheme="minorHAnsi" w:hAnsiTheme="minorHAnsi"/>
      <w:color w:val="auto"/>
      <w:szCs w:val="22"/>
    </w:rPr>
  </w:style>
  <w:style w:type="character" w:customStyle="1" w:styleId="FooterChar">
    <w:name w:val="Footer Char"/>
    <w:basedOn w:val="DefaultParagraphFont"/>
    <w:link w:val="Footer"/>
    <w:uiPriority w:val="99"/>
    <w:rsid w:val="00395219"/>
    <w:rPr>
      <w:rFonts w:asciiTheme="minorHAnsi" w:eastAsiaTheme="minorHAnsi" w:hAnsiTheme="minorHAnsi" w:cstheme="minorBidi"/>
      <w:szCs w:val="22"/>
      <w:lang w:val="en-US" w:eastAsia="en-US"/>
    </w:rPr>
  </w:style>
  <w:style w:type="character" w:styleId="Hyperlink">
    <w:name w:val="Hyperlink"/>
    <w:basedOn w:val="DefaultParagraphFont"/>
    <w:uiPriority w:val="99"/>
    <w:unhideWhenUsed/>
    <w:rsid w:val="00395219"/>
    <w:rPr>
      <w:color w:val="008D54" w:themeColor="hyperlink"/>
      <w:u w:val="single"/>
    </w:rPr>
  </w:style>
  <w:style w:type="paragraph" w:styleId="NormalWeb">
    <w:name w:val="Normal (Web)"/>
    <w:basedOn w:val="Normal"/>
    <w:uiPriority w:val="99"/>
    <w:unhideWhenUsed/>
    <w:rsid w:val="00395219"/>
    <w:pPr>
      <w:spacing w:before="100" w:beforeAutospacing="1" w:after="100" w:afterAutospacing="1"/>
    </w:pPr>
    <w:rPr>
      <w:rFonts w:ascii="Times New Roman" w:eastAsia="Times New Roman" w:hAnsi="Times New Roman" w:cs="Times New Roman"/>
      <w:color w:val="auto"/>
      <w:sz w:val="24"/>
      <w:lang w:val="fr-BE" w:eastAsia="fr-BE"/>
    </w:rPr>
  </w:style>
  <w:style w:type="paragraph" w:styleId="BalloonText">
    <w:name w:val="Balloon Text"/>
    <w:basedOn w:val="Normal"/>
    <w:link w:val="BalloonTextChar"/>
    <w:uiPriority w:val="99"/>
    <w:semiHidden/>
    <w:unhideWhenUsed/>
    <w:rsid w:val="00395219"/>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395219"/>
    <w:rPr>
      <w:rFonts w:ascii="Segoe UI" w:eastAsiaTheme="minorHAnsi" w:hAnsi="Segoe UI" w:cs="Segoe UI"/>
      <w:sz w:val="18"/>
      <w:szCs w:val="18"/>
      <w:lang w:val="en-US" w:eastAsia="en-US"/>
    </w:rPr>
  </w:style>
  <w:style w:type="character" w:customStyle="1" w:styleId="EmailStyle21">
    <w:name w:val="EmailStyle21"/>
    <w:semiHidden/>
    <w:rsid w:val="007D6537"/>
    <w:rPr>
      <w:rFonts w:ascii="Arial" w:hAnsi="Arial" w:cs="Arial"/>
      <w:color w:val="000080"/>
      <w:sz w:val="20"/>
      <w:szCs w:val="20"/>
    </w:rPr>
  </w:style>
  <w:style w:type="paragraph" w:styleId="TOC1">
    <w:name w:val="toc 1"/>
    <w:basedOn w:val="Normal"/>
    <w:next w:val="Normal"/>
    <w:autoRedefine/>
    <w:uiPriority w:val="39"/>
    <w:unhideWhenUsed/>
    <w:qFormat/>
    <w:rsid w:val="002D38C7"/>
    <w:pPr>
      <w:tabs>
        <w:tab w:val="left" w:pos="284"/>
        <w:tab w:val="right" w:leader="dot" w:pos="9350"/>
      </w:tabs>
      <w:spacing w:before="0" w:after="40"/>
    </w:pPr>
    <w:rPr>
      <w:rFonts w:asciiTheme="minorHAnsi" w:hAnsiTheme="minorHAnsi" w:cstheme="minorHAnsi"/>
      <w:b/>
      <w:bCs/>
      <w:caps/>
      <w:noProof/>
      <w:sz w:val="24"/>
    </w:rPr>
  </w:style>
  <w:style w:type="paragraph" w:styleId="TOC2">
    <w:name w:val="toc 2"/>
    <w:basedOn w:val="Normal"/>
    <w:next w:val="Normal"/>
    <w:autoRedefine/>
    <w:uiPriority w:val="39"/>
    <w:unhideWhenUsed/>
    <w:qFormat/>
    <w:rsid w:val="002D38C7"/>
    <w:pPr>
      <w:tabs>
        <w:tab w:val="left" w:pos="709"/>
        <w:tab w:val="right" w:leader="dot" w:pos="9350"/>
      </w:tabs>
      <w:spacing w:before="0" w:after="40"/>
      <w:ind w:left="426" w:hanging="142"/>
    </w:pPr>
    <w:rPr>
      <w:rFonts w:asciiTheme="minorHAnsi" w:hAnsiTheme="minorHAnsi" w:cstheme="minorHAnsi"/>
      <w:b/>
      <w:bCs/>
      <w:sz w:val="20"/>
      <w:szCs w:val="20"/>
    </w:rPr>
  </w:style>
  <w:style w:type="paragraph" w:styleId="Title">
    <w:name w:val="Title"/>
    <w:basedOn w:val="Normal"/>
    <w:next w:val="Normal"/>
    <w:link w:val="TitleChar"/>
    <w:uiPriority w:val="10"/>
    <w:qFormat/>
    <w:rsid w:val="00A260A3"/>
    <w:pPr>
      <w:contextualSpacing/>
    </w:pPr>
    <w:rPr>
      <w:rFonts w:asciiTheme="majorHAnsi" w:eastAsiaTheme="majorEastAsia" w:hAnsiTheme="majorHAnsi" w:cstheme="majorBidi"/>
      <w:color w:val="E57725" w:themeColor="accent2"/>
      <w:spacing w:val="-10"/>
      <w:kern w:val="28"/>
      <w:sz w:val="72"/>
      <w:szCs w:val="56"/>
    </w:rPr>
  </w:style>
  <w:style w:type="character" w:customStyle="1" w:styleId="TitleChar">
    <w:name w:val="Title Char"/>
    <w:basedOn w:val="DefaultParagraphFont"/>
    <w:link w:val="Title"/>
    <w:uiPriority w:val="10"/>
    <w:rsid w:val="00A260A3"/>
    <w:rPr>
      <w:rFonts w:asciiTheme="majorHAnsi" w:eastAsiaTheme="majorEastAsia" w:hAnsiTheme="majorHAnsi" w:cstheme="majorBidi"/>
      <w:color w:val="E57725" w:themeColor="accent2"/>
      <w:spacing w:val="-10"/>
      <w:kern w:val="28"/>
      <w:sz w:val="72"/>
      <w:szCs w:val="56"/>
      <w:lang w:val="en-US" w:eastAsia="en-US"/>
    </w:rPr>
  </w:style>
  <w:style w:type="character" w:styleId="Emphasis">
    <w:name w:val="Emphasis"/>
    <w:basedOn w:val="DefaultParagraphFont"/>
    <w:qFormat/>
    <w:rsid w:val="0027314A"/>
    <w:rPr>
      <w:i/>
      <w:iCs/>
    </w:rPr>
  </w:style>
  <w:style w:type="paragraph" w:styleId="Subtitle">
    <w:name w:val="Subtitle"/>
    <w:basedOn w:val="Normal"/>
    <w:next w:val="Normal"/>
    <w:link w:val="SubtitleChar"/>
    <w:qFormat/>
    <w:rsid w:val="00D32197"/>
    <w:pPr>
      <w:numPr>
        <w:ilvl w:val="1"/>
      </w:numPr>
      <w:spacing w:after="160"/>
    </w:pPr>
    <w:rPr>
      <w:rFonts w:asciiTheme="minorHAnsi" w:hAnsiTheme="minorHAnsi"/>
      <w:color w:val="E57725" w:themeColor="accent2"/>
      <w:spacing w:val="15"/>
      <w:sz w:val="24"/>
      <w:szCs w:val="22"/>
    </w:rPr>
  </w:style>
  <w:style w:type="character" w:customStyle="1" w:styleId="SubtitleChar">
    <w:name w:val="Subtitle Char"/>
    <w:basedOn w:val="DefaultParagraphFont"/>
    <w:link w:val="Subtitle"/>
    <w:rsid w:val="00D32197"/>
    <w:rPr>
      <w:rFonts w:asciiTheme="minorHAnsi" w:eastAsiaTheme="minorEastAsia" w:hAnsiTheme="minorHAnsi" w:cstheme="minorBidi"/>
      <w:color w:val="E57725" w:themeColor="accent2"/>
      <w:spacing w:val="15"/>
      <w:sz w:val="24"/>
      <w:szCs w:val="22"/>
      <w:lang w:val="en-US" w:eastAsia="en-US"/>
    </w:rPr>
  </w:style>
  <w:style w:type="paragraph" w:styleId="ListParagraph">
    <w:name w:val="List Paragraph"/>
    <w:basedOn w:val="Normal"/>
    <w:uiPriority w:val="34"/>
    <w:qFormat/>
    <w:rsid w:val="00395219"/>
    <w:pPr>
      <w:spacing w:after="160" w:line="259" w:lineRule="auto"/>
      <w:ind w:left="720"/>
      <w:contextualSpacing/>
    </w:pPr>
    <w:rPr>
      <w:rFonts w:asciiTheme="minorHAnsi" w:eastAsiaTheme="minorHAnsi" w:hAnsiTheme="minorHAnsi"/>
      <w:color w:val="auto"/>
      <w:szCs w:val="22"/>
    </w:rPr>
  </w:style>
  <w:style w:type="character" w:styleId="Strong">
    <w:name w:val="Strong"/>
    <w:basedOn w:val="DefaultParagraphFont"/>
    <w:qFormat/>
    <w:rsid w:val="0027314A"/>
    <w:rPr>
      <w:b/>
      <w:bCs/>
    </w:rPr>
  </w:style>
  <w:style w:type="character" w:styleId="IntenseReference">
    <w:name w:val="Intense Reference"/>
    <w:basedOn w:val="DefaultParagraphFont"/>
    <w:uiPriority w:val="32"/>
    <w:qFormat/>
    <w:rsid w:val="0027314A"/>
    <w:rPr>
      <w:b/>
      <w:bCs/>
      <w:smallCaps/>
      <w:color w:val="004B85" w:themeColor="accent1"/>
      <w:spacing w:val="5"/>
    </w:rPr>
  </w:style>
  <w:style w:type="paragraph" w:customStyle="1" w:styleId="SDTNA">
    <w:name w:val="SDTNA"/>
    <w:basedOn w:val="Heading1"/>
    <w:link w:val="SDTNAChar"/>
    <w:qFormat/>
    <w:rsid w:val="00D32197"/>
    <w:rPr>
      <w:lang w:eastAsia="en-CA"/>
    </w:rPr>
  </w:style>
  <w:style w:type="character" w:customStyle="1" w:styleId="SDTNAChar">
    <w:name w:val="SDTNA Char"/>
    <w:basedOn w:val="Heading1Char"/>
    <w:link w:val="SDTNA"/>
    <w:rsid w:val="00D32197"/>
    <w:rPr>
      <w:rFonts w:asciiTheme="minorHAnsi" w:eastAsiaTheme="majorEastAsia" w:hAnsiTheme="minorHAnsi" w:cstheme="majorBidi"/>
      <w:b/>
      <w:color w:val="004B85" w:themeColor="accent1"/>
      <w:sz w:val="32"/>
      <w:szCs w:val="32"/>
      <w:lang w:val="en-US" w:eastAsia="en-CA"/>
    </w:rPr>
  </w:style>
  <w:style w:type="paragraph" w:styleId="NoSpacing">
    <w:name w:val="No Spacing"/>
    <w:uiPriority w:val="1"/>
    <w:qFormat/>
    <w:rsid w:val="00395219"/>
    <w:rPr>
      <w:rFonts w:asciiTheme="minorHAnsi" w:eastAsiaTheme="minorHAnsi" w:hAnsiTheme="minorHAnsi" w:cstheme="minorBidi"/>
      <w:szCs w:val="22"/>
      <w:lang w:val="en-US" w:eastAsia="en-US"/>
    </w:rPr>
  </w:style>
  <w:style w:type="character" w:styleId="PlaceholderText">
    <w:name w:val="Placeholder Text"/>
    <w:basedOn w:val="DefaultParagraphFont"/>
    <w:uiPriority w:val="99"/>
    <w:semiHidden/>
    <w:rsid w:val="00395219"/>
    <w:rPr>
      <w:color w:val="808080"/>
    </w:rPr>
  </w:style>
  <w:style w:type="character" w:styleId="CommentReference">
    <w:name w:val="annotation reference"/>
    <w:basedOn w:val="DefaultParagraphFont"/>
    <w:uiPriority w:val="99"/>
    <w:semiHidden/>
    <w:unhideWhenUsed/>
    <w:rsid w:val="00D848B2"/>
    <w:rPr>
      <w:sz w:val="16"/>
      <w:szCs w:val="16"/>
    </w:rPr>
  </w:style>
  <w:style w:type="paragraph" w:styleId="CommentText">
    <w:name w:val="annotation text"/>
    <w:basedOn w:val="Normal"/>
    <w:link w:val="CommentTextChar"/>
    <w:uiPriority w:val="99"/>
    <w:semiHidden/>
    <w:unhideWhenUsed/>
    <w:rsid w:val="00D848B2"/>
    <w:rPr>
      <w:sz w:val="20"/>
      <w:szCs w:val="20"/>
    </w:rPr>
  </w:style>
  <w:style w:type="character" w:customStyle="1" w:styleId="CommentTextChar">
    <w:name w:val="Comment Text Char"/>
    <w:basedOn w:val="DefaultParagraphFont"/>
    <w:link w:val="CommentText"/>
    <w:uiPriority w:val="99"/>
    <w:semiHidden/>
    <w:rsid w:val="00D848B2"/>
    <w:rPr>
      <w:rFonts w:eastAsiaTheme="minorEastAsia" w:cstheme="minorBidi"/>
      <w:color w:val="000000" w:themeColor="text1"/>
      <w:sz w:val="20"/>
      <w:szCs w:val="20"/>
      <w:lang w:val="en-US" w:eastAsia="en-US"/>
    </w:rPr>
  </w:style>
  <w:style w:type="paragraph" w:styleId="CommentSubject">
    <w:name w:val="annotation subject"/>
    <w:basedOn w:val="CommentText"/>
    <w:next w:val="CommentText"/>
    <w:link w:val="CommentSubjectChar"/>
    <w:semiHidden/>
    <w:unhideWhenUsed/>
    <w:rsid w:val="00F7676A"/>
    <w:rPr>
      <w:b/>
      <w:bCs/>
    </w:rPr>
  </w:style>
  <w:style w:type="character" w:customStyle="1" w:styleId="CommentSubjectChar">
    <w:name w:val="Comment Subject Char"/>
    <w:basedOn w:val="CommentTextChar"/>
    <w:link w:val="CommentSubject"/>
    <w:semiHidden/>
    <w:rsid w:val="00F7676A"/>
    <w:rPr>
      <w:rFonts w:eastAsiaTheme="minorEastAsia" w:cstheme="minorBidi"/>
      <w:b/>
      <w:bCs/>
      <w:color w:val="000000" w:themeColor="text1"/>
      <w:sz w:val="20"/>
      <w:szCs w:val="20"/>
      <w:lang w:val="en-US" w:eastAsia="en-US"/>
    </w:rPr>
  </w:style>
  <w:style w:type="paragraph" w:styleId="TOCHeading">
    <w:name w:val="TOC Heading"/>
    <w:basedOn w:val="Heading1"/>
    <w:next w:val="Normal"/>
    <w:uiPriority w:val="39"/>
    <w:unhideWhenUsed/>
    <w:qFormat/>
    <w:rsid w:val="00C16F83"/>
    <w:pPr>
      <w:spacing w:after="0" w:line="259" w:lineRule="auto"/>
      <w:outlineLvl w:val="9"/>
    </w:pPr>
    <w:rPr>
      <w:rFonts w:asciiTheme="majorHAnsi" w:hAnsiTheme="majorHAnsi"/>
      <w:b w:val="0"/>
      <w:color w:val="003763" w:themeColor="accent1" w:themeShade="BF"/>
      <w:sz w:val="32"/>
    </w:rPr>
  </w:style>
  <w:style w:type="paragraph" w:styleId="TOC3">
    <w:name w:val="toc 3"/>
    <w:basedOn w:val="Normal"/>
    <w:next w:val="Normal"/>
    <w:autoRedefine/>
    <w:uiPriority w:val="39"/>
    <w:unhideWhenUsed/>
    <w:qFormat/>
    <w:rsid w:val="003F4782"/>
    <w:pPr>
      <w:spacing w:before="0" w:after="0"/>
      <w:ind w:left="220"/>
    </w:pPr>
    <w:rPr>
      <w:rFonts w:asciiTheme="minorHAnsi" w:hAnsiTheme="minorHAnsi" w:cstheme="minorHAnsi"/>
      <w:sz w:val="20"/>
      <w:szCs w:val="20"/>
    </w:rPr>
  </w:style>
  <w:style w:type="paragraph" w:styleId="Revision">
    <w:name w:val="Revision"/>
    <w:hidden/>
    <w:uiPriority w:val="99"/>
    <w:semiHidden/>
    <w:rsid w:val="001542FA"/>
    <w:rPr>
      <w:rFonts w:eastAsiaTheme="minorEastAsia" w:cstheme="minorBidi"/>
      <w:color w:val="000000" w:themeColor="text1"/>
      <w:lang w:val="en-US" w:eastAsia="en-US"/>
    </w:rPr>
  </w:style>
  <w:style w:type="paragraph" w:customStyle="1" w:styleId="Default">
    <w:name w:val="Default"/>
    <w:rsid w:val="005C5AF5"/>
    <w:pPr>
      <w:autoSpaceDE w:val="0"/>
      <w:autoSpaceDN w:val="0"/>
      <w:adjustRightInd w:val="0"/>
    </w:pPr>
    <w:rPr>
      <w:rFonts w:cs="Calibri"/>
      <w:color w:val="000000"/>
      <w:sz w:val="24"/>
      <w:lang w:val="en-US"/>
    </w:rPr>
  </w:style>
  <w:style w:type="table" w:styleId="TableGrid">
    <w:name w:val="Table Grid"/>
    <w:basedOn w:val="TableNormal"/>
    <w:rsid w:val="006D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D38C7"/>
    <w:pPr>
      <w:spacing w:before="0"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2D38C7"/>
    <w:pPr>
      <w:spacing w:before="0"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2D38C7"/>
    <w:pPr>
      <w:spacing w:before="0"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2D38C7"/>
    <w:pPr>
      <w:spacing w:before="0"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2D38C7"/>
    <w:pPr>
      <w:spacing w:before="0"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2D38C7"/>
    <w:pPr>
      <w:spacing w:before="0" w:after="0"/>
      <w:ind w:left="1540"/>
    </w:pPr>
    <w:rPr>
      <w:rFonts w:asciiTheme="minorHAnsi" w:hAnsiTheme="minorHAnsi" w:cstheme="minorHAnsi"/>
      <w:sz w:val="20"/>
      <w:szCs w:val="20"/>
    </w:rPr>
  </w:style>
  <w:style w:type="character" w:styleId="IntenseEmphasis">
    <w:name w:val="Intense Emphasis"/>
    <w:basedOn w:val="DefaultParagraphFont"/>
    <w:uiPriority w:val="21"/>
    <w:qFormat/>
    <w:rsid w:val="00A03BC4"/>
    <w:rPr>
      <w:i/>
      <w:iCs/>
      <w:color w:val="004B8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542">
      <w:bodyDiv w:val="1"/>
      <w:marLeft w:val="0"/>
      <w:marRight w:val="0"/>
      <w:marTop w:val="0"/>
      <w:marBottom w:val="0"/>
      <w:divBdr>
        <w:top w:val="none" w:sz="0" w:space="0" w:color="auto"/>
        <w:left w:val="none" w:sz="0" w:space="0" w:color="auto"/>
        <w:bottom w:val="none" w:sz="0" w:space="0" w:color="auto"/>
        <w:right w:val="none" w:sz="0" w:space="0" w:color="auto"/>
      </w:divBdr>
      <w:divsChild>
        <w:div w:id="1524897066">
          <w:marLeft w:val="0"/>
          <w:marRight w:val="0"/>
          <w:marTop w:val="0"/>
          <w:marBottom w:val="0"/>
          <w:divBdr>
            <w:top w:val="none" w:sz="0" w:space="0" w:color="auto"/>
            <w:left w:val="none" w:sz="0" w:space="0" w:color="auto"/>
            <w:bottom w:val="none" w:sz="0" w:space="0" w:color="auto"/>
            <w:right w:val="none" w:sz="0" w:space="0" w:color="auto"/>
          </w:divBdr>
        </w:div>
      </w:divsChild>
    </w:div>
    <w:div w:id="195393015">
      <w:bodyDiv w:val="1"/>
      <w:marLeft w:val="0"/>
      <w:marRight w:val="0"/>
      <w:marTop w:val="0"/>
      <w:marBottom w:val="0"/>
      <w:divBdr>
        <w:top w:val="none" w:sz="0" w:space="0" w:color="auto"/>
        <w:left w:val="none" w:sz="0" w:space="0" w:color="auto"/>
        <w:bottom w:val="none" w:sz="0" w:space="0" w:color="auto"/>
        <w:right w:val="none" w:sz="0" w:space="0" w:color="auto"/>
      </w:divBdr>
    </w:div>
    <w:div w:id="1147359379">
      <w:bodyDiv w:val="1"/>
      <w:marLeft w:val="0"/>
      <w:marRight w:val="0"/>
      <w:marTop w:val="0"/>
      <w:marBottom w:val="0"/>
      <w:divBdr>
        <w:top w:val="none" w:sz="0" w:space="0" w:color="auto"/>
        <w:left w:val="none" w:sz="0" w:space="0" w:color="auto"/>
        <w:bottom w:val="none" w:sz="0" w:space="0" w:color="auto"/>
        <w:right w:val="none" w:sz="0" w:space="0" w:color="auto"/>
      </w:divBdr>
    </w:div>
    <w:div w:id="1273319733">
      <w:bodyDiv w:val="1"/>
      <w:marLeft w:val="0"/>
      <w:marRight w:val="0"/>
      <w:marTop w:val="0"/>
      <w:marBottom w:val="0"/>
      <w:divBdr>
        <w:top w:val="none" w:sz="0" w:space="0" w:color="auto"/>
        <w:left w:val="none" w:sz="0" w:space="0" w:color="auto"/>
        <w:bottom w:val="none" w:sz="0" w:space="0" w:color="auto"/>
        <w:right w:val="none" w:sz="0" w:space="0" w:color="auto"/>
      </w:divBdr>
    </w:div>
    <w:div w:id="13394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tultrasound.co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sdthearmore.com" TargetMode="External"/><Relationship Id="rId1" Type="http://schemas.openxmlformats.org/officeDocument/2006/relationships/hyperlink" Target="mailto:info@sdthearmo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nstra\Documents\Custom%20Office%20Templates\AD.ORGA.017--02--Letter-template-Letter-EUR&amp;US.dotx" TargetMode="External"/></Relationships>
</file>

<file path=word/theme/theme1.xml><?xml version="1.0" encoding="utf-8"?>
<a:theme xmlns:a="http://schemas.openxmlformats.org/drawingml/2006/main" name="Office Theme">
  <a:themeElements>
    <a:clrScheme name="SDT 2017">
      <a:dk1>
        <a:sysClr val="windowText" lastClr="000000"/>
      </a:dk1>
      <a:lt1>
        <a:sysClr val="window" lastClr="FFFFFF"/>
      </a:lt1>
      <a:dk2>
        <a:srgbClr val="303030"/>
      </a:dk2>
      <a:lt2>
        <a:srgbClr val="D8D8D8"/>
      </a:lt2>
      <a:accent1>
        <a:srgbClr val="004B85"/>
      </a:accent1>
      <a:accent2>
        <a:srgbClr val="E57725"/>
      </a:accent2>
      <a:accent3>
        <a:srgbClr val="FFCC00"/>
      </a:accent3>
      <a:accent4>
        <a:srgbClr val="003964"/>
      </a:accent4>
      <a:accent5>
        <a:srgbClr val="0063B0"/>
      </a:accent5>
      <a:accent6>
        <a:srgbClr val="008BF6"/>
      </a:accent6>
      <a:hlink>
        <a:srgbClr val="008D54"/>
      </a:hlink>
      <a:folHlink>
        <a:srgbClr val="00492B"/>
      </a:folHlink>
    </a:clrScheme>
    <a:fontScheme name="SDT">
      <a:majorFont>
        <a:latin typeface="Myriad Pro"/>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6D6CCFC219B14B990673B37C86CA42" ma:contentTypeVersion="9" ma:contentTypeDescription="Create a new document." ma:contentTypeScope="" ma:versionID="133592d8fce39934fc3c213563c20992">
  <xsd:schema xmlns:xsd="http://www.w3.org/2001/XMLSchema" xmlns:xs="http://www.w3.org/2001/XMLSchema" xmlns:p="http://schemas.microsoft.com/office/2006/metadata/properties" xmlns:ns2="59222783-c424-4fbc-98bf-1f7bf500861d" targetNamespace="http://schemas.microsoft.com/office/2006/metadata/properties" ma:root="true" ma:fieldsID="ea12257e098a219414efef8830654f4a" ns2:_="">
    <xsd:import namespace="59222783-c424-4fbc-98bf-1f7bf5008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22783-c424-4fbc-98bf-1f7bf5008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01859-21AC-DD45-9B59-820585D48B24}">
  <ds:schemaRefs>
    <ds:schemaRef ds:uri="http://schemas.openxmlformats.org/officeDocument/2006/bibliography"/>
  </ds:schemaRefs>
</ds:datastoreItem>
</file>

<file path=customXml/itemProps2.xml><?xml version="1.0" encoding="utf-8"?>
<ds:datastoreItem xmlns:ds="http://schemas.openxmlformats.org/officeDocument/2006/customXml" ds:itemID="{1287B3E4-A6E0-41AE-AA31-98AC06B38D3D}"/>
</file>

<file path=customXml/itemProps3.xml><?xml version="1.0" encoding="utf-8"?>
<ds:datastoreItem xmlns:ds="http://schemas.openxmlformats.org/officeDocument/2006/customXml" ds:itemID="{A29C39E5-9AD4-47B6-A2A6-5B338A3C0D95}"/>
</file>

<file path=customXml/itemProps4.xml><?xml version="1.0" encoding="utf-8"?>
<ds:datastoreItem xmlns:ds="http://schemas.openxmlformats.org/officeDocument/2006/customXml" ds:itemID="{E4CD05E5-B10C-4B52-83A3-B7327754B947}"/>
</file>

<file path=docProps/app.xml><?xml version="1.0" encoding="utf-8"?>
<Properties xmlns="http://schemas.openxmlformats.org/officeDocument/2006/extended-properties" xmlns:vt="http://schemas.openxmlformats.org/officeDocument/2006/docPropsVTypes">
  <Template>C:\Users\arienstra\Documents\Custom Office Templates\AD.ORGA.017--02--Letter-template-Letter-EUR&amp;US.dotx</Template>
  <TotalTime>124</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SDT Ultrasound Solutions</Company>
  <LinksUpToDate>false</LinksUpToDate>
  <CharactersWithSpaces>4227</CharactersWithSpaces>
  <SharedDoc>false</SharedDoc>
  <HLinks>
    <vt:vector size="6" baseType="variant">
      <vt:variant>
        <vt:i4>131118</vt:i4>
      </vt:variant>
      <vt:variant>
        <vt:i4>14</vt:i4>
      </vt:variant>
      <vt:variant>
        <vt:i4>0</vt:i4>
      </vt:variant>
      <vt:variant>
        <vt:i4>5</vt:i4>
      </vt:variant>
      <vt:variant>
        <vt:lpwstr>mailto:info@sdt.be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Allan Rienstra</dc:creator>
  <cp:keywords>Letter</cp:keywords>
  <dc:description>EUR and US addressses</dc:description>
  <cp:lastModifiedBy>Allan Rienstra</cp:lastModifiedBy>
  <cp:revision>16</cp:revision>
  <cp:lastPrinted>2019-03-31T16:57:00Z</cp:lastPrinted>
  <dcterms:created xsi:type="dcterms:W3CDTF">2018-02-09T16:31:00Z</dcterms:created>
  <dcterms:modified xsi:type="dcterms:W3CDTF">2020-11-30T18:40:00Z</dcterms:modified>
  <cp:category>Word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0x010100476D6CCFC219B14B990673B37C86CA42</vt:lpwstr>
  </property>
</Properties>
</file>